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E3A577" w14:textId="38CBF91F" w:rsidR="00151003" w:rsidRDefault="00580C21" w:rsidP="00F64C86">
      <w:pPr>
        <w:jc w:val="right"/>
        <w:rPr>
          <w:rFonts w:ascii="Verdana" w:hAnsi="Verdana"/>
        </w:rPr>
      </w:pPr>
      <w:r>
        <w:rPr>
          <w:rFonts w:ascii="Verdana" w:hAnsi="Verdan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E301E4" wp14:editId="20F120FF">
                <wp:simplePos x="0" y="0"/>
                <wp:positionH relativeFrom="column">
                  <wp:posOffset>1820545</wp:posOffset>
                </wp:positionH>
                <wp:positionV relativeFrom="paragraph">
                  <wp:posOffset>677545</wp:posOffset>
                </wp:positionV>
                <wp:extent cx="3886200" cy="1990725"/>
                <wp:effectExtent l="19050" t="19050" r="38100" b="66675"/>
                <wp:wrapSquare wrapText="bothSides"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90725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FA517D" w14:textId="3EBC9F84" w:rsidR="00560FD3" w:rsidRPr="00643C31" w:rsidRDefault="00560FD3" w:rsidP="0061573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</w:pPr>
                            <w:r w:rsidRPr="00643C31"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  <w:t>Peter Westhof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  <w:t xml:space="preserve">, </w:t>
                            </w:r>
                            <w:r w:rsidR="008C7DBE"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  <w:t>(eind-)redacteur</w:t>
                            </w:r>
                          </w:p>
                          <w:p w14:paraId="0FBB4D7A" w14:textId="77777777" w:rsidR="00560FD3" w:rsidRDefault="00560FD3" w:rsidP="0061573F">
                            <w:pPr>
                              <w:jc w:val="center"/>
                            </w:pPr>
                          </w:p>
                          <w:p w14:paraId="7A14DDD5" w14:textId="0EA8A4B3" w:rsidR="00560FD3" w:rsidRPr="002B52EA" w:rsidRDefault="00DC57D9" w:rsidP="0061573F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hyperlink r:id="rId6" w:history="1">
                              <w:r w:rsidR="00560FD3" w:rsidRPr="002B52EA">
                                <w:rPr>
                                  <w:rStyle w:val="Hyperlink"/>
                                  <w:rFonts w:ascii="Verdana" w:hAnsi="Verdana"/>
                                  <w:color w:val="FFFFFF"/>
                                  <w:lang w:val="fr-FR"/>
                                </w:rPr>
                                <w:t>peterwesthof@hotmail.com</w:t>
                              </w:r>
                            </w:hyperlink>
                          </w:p>
                          <w:p w14:paraId="0D8F21C7" w14:textId="77777777" w:rsidR="00560FD3" w:rsidRPr="00271892" w:rsidRDefault="00560FD3" w:rsidP="0061573F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r w:rsidRPr="00271892">
                              <w:rPr>
                                <w:rFonts w:ascii="Verdana" w:hAnsi="Verdana"/>
                                <w:color w:val="FFFFFF"/>
                              </w:rPr>
                              <w:t>Tel. 072-562 08 19</w:t>
                            </w:r>
                          </w:p>
                          <w:p w14:paraId="470F8A43" w14:textId="77777777" w:rsidR="00560FD3" w:rsidRPr="00271892" w:rsidRDefault="00560FD3" w:rsidP="0061573F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  <w:lang w:val="fr-FR"/>
                              </w:rPr>
                            </w:pPr>
                            <w:r w:rsidRPr="00271892">
                              <w:rPr>
                                <w:rFonts w:ascii="Verdana" w:hAnsi="Verdana"/>
                                <w:color w:val="FFFFFF"/>
                                <w:lang w:val="fr-FR"/>
                              </w:rPr>
                              <w:t>06-401 97 123</w:t>
                            </w:r>
                          </w:p>
                          <w:p w14:paraId="3A38044E" w14:textId="77777777" w:rsidR="00560FD3" w:rsidRPr="00271892" w:rsidRDefault="00560FD3" w:rsidP="0061573F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r w:rsidRPr="00271892">
                              <w:rPr>
                                <w:rFonts w:ascii="Verdana" w:hAnsi="Verdana"/>
                                <w:color w:val="FFFFFF"/>
                              </w:rPr>
                              <w:t>Geb. 9-3-1961</w:t>
                            </w:r>
                          </w:p>
                          <w:p w14:paraId="120A079E" w14:textId="77777777" w:rsidR="00560FD3" w:rsidRPr="00271892" w:rsidRDefault="00560FD3" w:rsidP="0061573F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r w:rsidRPr="00271892">
                              <w:rPr>
                                <w:rFonts w:ascii="Verdana" w:hAnsi="Verdana"/>
                                <w:color w:val="FFFFFF"/>
                              </w:rPr>
                              <w:t>Zandkreek 58</w:t>
                            </w:r>
                          </w:p>
                          <w:p w14:paraId="25D305BA" w14:textId="77777777" w:rsidR="00560FD3" w:rsidRPr="002C4A75" w:rsidRDefault="00560FD3" w:rsidP="0061573F">
                            <w:pPr>
                              <w:jc w:val="center"/>
                              <w:rPr>
                                <w:rFonts w:ascii="Verdana" w:hAnsi="Verdana"/>
                                <w:color w:val="FFFFFF"/>
                                <w:lang w:val="en-US"/>
                              </w:rPr>
                            </w:pPr>
                            <w:r w:rsidRPr="002C4A75">
                              <w:rPr>
                                <w:rFonts w:ascii="Verdana" w:hAnsi="Verdana"/>
                                <w:color w:val="FFFFFF"/>
                                <w:lang w:val="en-US"/>
                              </w:rPr>
                              <w:t>1826 CR Alkmaar</w:t>
                            </w:r>
                          </w:p>
                          <w:p w14:paraId="2B8F756E" w14:textId="77777777" w:rsidR="00560FD3" w:rsidRPr="00271892" w:rsidRDefault="00560FD3" w:rsidP="0061573F">
                            <w:pPr>
                              <w:jc w:val="center"/>
                              <w:rPr>
                                <w:rStyle w:val="domain3"/>
                                <w:rFonts w:ascii="Verdana" w:hAnsi="Verdana"/>
                                <w:color w:val="FFFFFF"/>
                                <w:lang w:val="fr-FR"/>
                              </w:rPr>
                            </w:pPr>
                            <w:r w:rsidRPr="002C4A75">
                              <w:rPr>
                                <w:rFonts w:ascii="Verdana" w:hAnsi="Verdana"/>
                                <w:color w:val="FFFFFF"/>
                                <w:u w:val="single"/>
                                <w:lang w:val="en-US"/>
                              </w:rPr>
                              <w:t>www.peterwesthof.nl</w:t>
                            </w:r>
                            <w:r w:rsidRPr="00271892">
                              <w:rPr>
                                <w:rStyle w:val="domain3"/>
                                <w:rFonts w:ascii="Verdana" w:hAnsi="Verdana"/>
                                <w:color w:val="FFFFFF"/>
                                <w:lang w:val="fr-FR"/>
                              </w:rPr>
                              <w:t xml:space="preserve">                           </w:t>
                            </w:r>
                            <w:hyperlink r:id="rId7" w:history="1">
                              <w:r w:rsidRPr="00271892">
                                <w:rPr>
                                  <w:rStyle w:val="Hyperlink"/>
                                  <w:rFonts w:ascii="Verdana" w:hAnsi="Verdana"/>
                                  <w:color w:val="FFFFFF"/>
                                  <w:lang w:val="fr-FR"/>
                                </w:rPr>
                                <w:t>www.linkedin.com/in/peterwesthof</w:t>
                              </w:r>
                            </w:hyperlink>
                          </w:p>
                          <w:p w14:paraId="3998D407" w14:textId="77777777" w:rsidR="00560FD3" w:rsidRPr="00C25610" w:rsidRDefault="00560FD3" w:rsidP="00D4159F">
                            <w:pPr>
                              <w:spacing w:line="336" w:lineRule="auto"/>
                              <w:jc w:val="center"/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01E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35pt;margin-top:53.35pt;width:306pt;height:15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" fillcolor="#5f497a" strokecolor="#f2f2f2" strokeweight="3pt">
                <v:shadow on="t" color="#3f3151" opacity=".5" offset="1pt"/>
                <v:textbox inset="2mm,2mm,2mm,2mm">
                  <w:txbxContent>
                    <w:p w14:paraId="0CFA517D" w14:textId="3EBC9F84" w:rsidR="00560FD3" w:rsidRPr="00643C31" w:rsidRDefault="00560FD3" w:rsidP="0061573F">
                      <w:pPr>
                        <w:jc w:val="center"/>
                        <w:rPr>
                          <w:rFonts w:ascii="Verdana" w:hAnsi="Verdana"/>
                          <w:b/>
                          <w:color w:val="FFFFFF"/>
                        </w:rPr>
                      </w:pPr>
                      <w:r w:rsidRPr="00643C31">
                        <w:rPr>
                          <w:rFonts w:ascii="Verdana" w:hAnsi="Verdana"/>
                          <w:b/>
                          <w:color w:val="FFFFFF"/>
                        </w:rPr>
                        <w:t>Peter Westhof</w:t>
                      </w:r>
                      <w:r>
                        <w:rPr>
                          <w:rFonts w:ascii="Verdana" w:hAnsi="Verdana"/>
                          <w:b/>
                          <w:color w:val="FFFFFF"/>
                        </w:rPr>
                        <w:t xml:space="preserve">, </w:t>
                      </w:r>
                      <w:r w:rsidR="008C7DBE">
                        <w:rPr>
                          <w:rFonts w:ascii="Verdana" w:hAnsi="Verdana"/>
                          <w:b/>
                          <w:color w:val="FFFFFF"/>
                        </w:rPr>
                        <w:t>(eind-)redacteur</w:t>
                      </w:r>
                    </w:p>
                    <w:p w14:paraId="0FBB4D7A" w14:textId="77777777" w:rsidR="00560FD3" w:rsidRDefault="00560FD3" w:rsidP="0061573F">
                      <w:pPr>
                        <w:jc w:val="center"/>
                      </w:pPr>
                    </w:p>
                    <w:p w14:paraId="7A14DDD5" w14:textId="0EA8A4B3" w:rsidR="00560FD3" w:rsidRPr="002B52EA" w:rsidRDefault="00DC57D9" w:rsidP="0061573F">
                      <w:pPr>
                        <w:jc w:val="center"/>
                        <w:rPr>
                          <w:rFonts w:ascii="Verdana" w:hAnsi="Verdana"/>
                          <w:color w:val="FFFFFF"/>
                        </w:rPr>
                      </w:pPr>
                      <w:hyperlink r:id="rId8" w:history="1">
                        <w:r w:rsidR="00560FD3" w:rsidRPr="002B52EA">
                          <w:rPr>
                            <w:rStyle w:val="Hyperlink"/>
                            <w:rFonts w:ascii="Verdana" w:hAnsi="Verdana"/>
                            <w:color w:val="FFFFFF"/>
                            <w:lang w:val="fr-FR"/>
                          </w:rPr>
                          <w:t>peterwesthof@hotmail.com</w:t>
                        </w:r>
                      </w:hyperlink>
                    </w:p>
                    <w:p w14:paraId="0D8F21C7" w14:textId="77777777" w:rsidR="00560FD3" w:rsidRPr="00271892" w:rsidRDefault="00560FD3" w:rsidP="0061573F">
                      <w:pPr>
                        <w:jc w:val="center"/>
                        <w:rPr>
                          <w:rFonts w:ascii="Verdana" w:hAnsi="Verdana"/>
                          <w:color w:val="FFFFFF"/>
                        </w:rPr>
                      </w:pPr>
                      <w:r w:rsidRPr="00271892">
                        <w:rPr>
                          <w:rFonts w:ascii="Verdana" w:hAnsi="Verdana"/>
                          <w:color w:val="FFFFFF"/>
                        </w:rPr>
                        <w:t>Tel. 072-562 08 19</w:t>
                      </w:r>
                    </w:p>
                    <w:p w14:paraId="470F8A43" w14:textId="77777777" w:rsidR="00560FD3" w:rsidRPr="00271892" w:rsidRDefault="00560FD3" w:rsidP="0061573F">
                      <w:pPr>
                        <w:jc w:val="center"/>
                        <w:rPr>
                          <w:rFonts w:ascii="Verdana" w:hAnsi="Verdana"/>
                          <w:color w:val="FFFFFF"/>
                          <w:lang w:val="fr-FR"/>
                        </w:rPr>
                      </w:pPr>
                      <w:r w:rsidRPr="00271892">
                        <w:rPr>
                          <w:rFonts w:ascii="Verdana" w:hAnsi="Verdana"/>
                          <w:color w:val="FFFFFF"/>
                          <w:lang w:val="fr-FR"/>
                        </w:rPr>
                        <w:t>06-401 97 123</w:t>
                      </w:r>
                    </w:p>
                    <w:p w14:paraId="3A38044E" w14:textId="77777777" w:rsidR="00560FD3" w:rsidRPr="00271892" w:rsidRDefault="00560FD3" w:rsidP="0061573F">
                      <w:pPr>
                        <w:jc w:val="center"/>
                        <w:rPr>
                          <w:rFonts w:ascii="Verdana" w:hAnsi="Verdana"/>
                          <w:color w:val="FFFFFF"/>
                        </w:rPr>
                      </w:pPr>
                      <w:r w:rsidRPr="00271892">
                        <w:rPr>
                          <w:rFonts w:ascii="Verdana" w:hAnsi="Verdana"/>
                          <w:color w:val="FFFFFF"/>
                        </w:rPr>
                        <w:t>Geb. 9-3-1961</w:t>
                      </w:r>
                    </w:p>
                    <w:p w14:paraId="120A079E" w14:textId="77777777" w:rsidR="00560FD3" w:rsidRPr="00271892" w:rsidRDefault="00560FD3" w:rsidP="0061573F">
                      <w:pPr>
                        <w:jc w:val="center"/>
                        <w:rPr>
                          <w:rFonts w:ascii="Verdana" w:hAnsi="Verdana"/>
                          <w:color w:val="FFFFFF"/>
                        </w:rPr>
                      </w:pPr>
                      <w:r w:rsidRPr="00271892">
                        <w:rPr>
                          <w:rFonts w:ascii="Verdana" w:hAnsi="Verdana"/>
                          <w:color w:val="FFFFFF"/>
                        </w:rPr>
                        <w:t>Zandkreek 58</w:t>
                      </w:r>
                    </w:p>
                    <w:p w14:paraId="25D305BA" w14:textId="77777777" w:rsidR="00560FD3" w:rsidRPr="002C4A75" w:rsidRDefault="00560FD3" w:rsidP="0061573F">
                      <w:pPr>
                        <w:jc w:val="center"/>
                        <w:rPr>
                          <w:rFonts w:ascii="Verdana" w:hAnsi="Verdana"/>
                          <w:color w:val="FFFFFF"/>
                          <w:lang w:val="en-US"/>
                        </w:rPr>
                      </w:pPr>
                      <w:r w:rsidRPr="002C4A75">
                        <w:rPr>
                          <w:rFonts w:ascii="Verdana" w:hAnsi="Verdana"/>
                          <w:color w:val="FFFFFF"/>
                          <w:lang w:val="en-US"/>
                        </w:rPr>
                        <w:t>1826 CR Alkmaar</w:t>
                      </w:r>
                    </w:p>
                    <w:p w14:paraId="2B8F756E" w14:textId="77777777" w:rsidR="00560FD3" w:rsidRPr="00271892" w:rsidRDefault="00560FD3" w:rsidP="0061573F">
                      <w:pPr>
                        <w:jc w:val="center"/>
                        <w:rPr>
                          <w:rStyle w:val="domain3"/>
                          <w:rFonts w:ascii="Verdana" w:hAnsi="Verdana"/>
                          <w:color w:val="FFFFFF"/>
                          <w:lang w:val="fr-FR"/>
                        </w:rPr>
                      </w:pPr>
                      <w:r w:rsidRPr="002C4A75">
                        <w:rPr>
                          <w:rFonts w:ascii="Verdana" w:hAnsi="Verdana"/>
                          <w:color w:val="FFFFFF"/>
                          <w:u w:val="single"/>
                          <w:lang w:val="en-US"/>
                        </w:rPr>
                        <w:t>www.peterwesthof.nl</w:t>
                      </w:r>
                      <w:r w:rsidRPr="00271892">
                        <w:rPr>
                          <w:rStyle w:val="domain3"/>
                          <w:rFonts w:ascii="Verdana" w:hAnsi="Verdana"/>
                          <w:color w:val="FFFFFF"/>
                          <w:lang w:val="fr-FR"/>
                        </w:rPr>
                        <w:t xml:space="preserve">                           </w:t>
                      </w:r>
                      <w:hyperlink r:id="rId9" w:history="1">
                        <w:r w:rsidRPr="00271892">
                          <w:rPr>
                            <w:rStyle w:val="Hyperlink"/>
                            <w:rFonts w:ascii="Verdana" w:hAnsi="Verdana"/>
                            <w:color w:val="FFFFFF"/>
                            <w:lang w:val="fr-FR"/>
                          </w:rPr>
                          <w:t>www.linkedin.com/in/peterwesthof</w:t>
                        </w:r>
                      </w:hyperlink>
                    </w:p>
                    <w:p w14:paraId="3998D407" w14:textId="77777777" w:rsidR="00560FD3" w:rsidRPr="00C25610" w:rsidRDefault="00560FD3" w:rsidP="00D4159F">
                      <w:pPr>
                        <w:spacing w:line="336" w:lineRule="auto"/>
                        <w:jc w:val="center"/>
                        <w:rPr>
                          <w:color w:val="FFFFFF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7F5B6B" wp14:editId="0420FD8C">
                <wp:simplePos x="0" y="0"/>
                <wp:positionH relativeFrom="column">
                  <wp:posOffset>-4445</wp:posOffset>
                </wp:positionH>
                <wp:positionV relativeFrom="paragraph">
                  <wp:posOffset>-271145</wp:posOffset>
                </wp:positionV>
                <wp:extent cx="5705475" cy="609600"/>
                <wp:effectExtent l="19050" t="19050" r="38100" b="476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9600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EDFF6F" w14:textId="77777777" w:rsidR="00560FD3" w:rsidRPr="003219A0" w:rsidRDefault="00560FD3" w:rsidP="0094143E">
                            <w:pPr>
                              <w:spacing w:line="336" w:lineRule="auto"/>
                              <w:jc w:val="center"/>
                              <w:rPr>
                                <w:rFonts w:ascii="Lucida Handwriting" w:hAnsi="Lucida Handwriting" w:cs="Arial"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0835F5">
                              <w:rPr>
                                <w:rFonts w:ascii="Lucida Handwriting" w:hAnsi="Lucida Handwriting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Curriculum vitae</w:t>
                            </w:r>
                          </w:p>
                          <w:p w14:paraId="726D0B3B" w14:textId="77777777" w:rsidR="00560FD3" w:rsidRDefault="00560FD3" w:rsidP="00151003">
                            <w:pPr>
                              <w:spacing w:line="336" w:lineRule="auto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F5B6B" id="Text Box 2" o:spid="_x0000_s1027" type="#_x0000_t202" style="position:absolute;left:0;text-align:left;margin-left:-.35pt;margin-top:-21.35pt;width:449.2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" fillcolor="#5f497a" strokecolor="#f2f2f2" strokeweight="3pt">
                <v:shadow on="t" color="#3f3151" opacity=".5" offset="1pt"/>
                <v:textbox inset="2mm,2mm,2mm,2mm">
                  <w:txbxContent>
                    <w:p w14:paraId="11EDFF6F" w14:textId="77777777" w:rsidR="00560FD3" w:rsidRPr="003219A0" w:rsidRDefault="00560FD3" w:rsidP="0094143E">
                      <w:pPr>
                        <w:spacing w:line="336" w:lineRule="auto"/>
                        <w:jc w:val="center"/>
                        <w:rPr>
                          <w:rFonts w:ascii="Lucida Handwriting" w:hAnsi="Lucida Handwriting" w:cs="Arial"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0835F5">
                        <w:rPr>
                          <w:rFonts w:ascii="Lucida Handwriting" w:hAnsi="Lucida Handwriting" w:cs="Arial"/>
                          <w:bCs/>
                          <w:color w:val="FFFFFF"/>
                          <w:sz w:val="48"/>
                          <w:szCs w:val="48"/>
                        </w:rPr>
                        <w:t>Curriculum vitae</w:t>
                      </w:r>
                    </w:p>
                    <w:p w14:paraId="726D0B3B" w14:textId="77777777" w:rsidR="00560FD3" w:rsidRDefault="00560FD3" w:rsidP="00151003">
                      <w:pPr>
                        <w:spacing w:line="336" w:lineRule="auto"/>
                        <w:rPr>
                          <w:color w:val="FFFFFF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1CC88DA" wp14:editId="6A859877">
            <wp:simplePos x="0" y="0"/>
            <wp:positionH relativeFrom="column">
              <wp:posOffset>-4445</wp:posOffset>
            </wp:positionH>
            <wp:positionV relativeFrom="paragraph">
              <wp:posOffset>677545</wp:posOffset>
            </wp:positionV>
            <wp:extent cx="1657350" cy="1661160"/>
            <wp:effectExtent l="0" t="0" r="0" b="0"/>
            <wp:wrapSquare wrapText="bothSides"/>
            <wp:docPr id="14" name="Afbeelding 14" descr="foto my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to mysel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F8F4A" w14:textId="6F0A14AC" w:rsidR="00151003" w:rsidRDefault="00580C21">
      <w:pPr>
        <w:rPr>
          <w:rFonts w:ascii="Verdana" w:hAnsi="Verdana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AB0B4E" wp14:editId="426D1D4E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5753100" cy="485775"/>
                <wp:effectExtent l="19050" t="19050" r="38100" b="47625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85775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303EE1" w14:textId="77777777" w:rsidR="00560FD3" w:rsidRPr="000752BC" w:rsidRDefault="00560FD3" w:rsidP="00D4159F">
                            <w:pPr>
                              <w:spacing w:line="336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752BC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Wie ben ik ?</w:t>
                            </w:r>
                          </w:p>
                          <w:p w14:paraId="0AE8FE1B" w14:textId="77777777" w:rsidR="00560FD3" w:rsidRDefault="00560FD3" w:rsidP="00D4159F">
                            <w:pPr>
                              <w:spacing w:line="336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0B4E" id="Text Box 27" o:spid="_x0000_s1028" type="#_x0000_t202" style="position:absolute;margin-left:-.35pt;margin-top:20.65pt;width:453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" fillcolor="#5f497a" strokecolor="#f2f2f2" strokeweight="3pt">
                <v:shadow on="t" color="#3f3151" opacity=".5" offset="1pt"/>
                <v:textbox inset="2mm,2mm,2mm,2mm">
                  <w:txbxContent>
                    <w:p w14:paraId="39303EE1" w14:textId="77777777" w:rsidR="00560FD3" w:rsidRPr="000752BC" w:rsidRDefault="00560FD3" w:rsidP="00D4159F">
                      <w:pPr>
                        <w:spacing w:line="336" w:lineRule="auto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752BC"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Wie ben ik ?</w:t>
                      </w:r>
                    </w:p>
                    <w:p w14:paraId="0AE8FE1B" w14:textId="77777777" w:rsidR="00560FD3" w:rsidRDefault="00560FD3" w:rsidP="00D4159F">
                      <w:pPr>
                        <w:spacing w:line="336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8C12F" w14:textId="77777777" w:rsidR="000D3FB3" w:rsidRPr="00DB1281" w:rsidRDefault="000D3FB3">
      <w:pPr>
        <w:rPr>
          <w:rStyle w:val="domain3"/>
          <w:rFonts w:ascii="Verdana" w:hAnsi="Verdana"/>
          <w:color w:val="000000"/>
        </w:rPr>
      </w:pPr>
    </w:p>
    <w:p w14:paraId="1551AA10" w14:textId="7DE4AB83" w:rsidR="00576AFA" w:rsidRPr="00576AFA" w:rsidRDefault="00576AFA" w:rsidP="00576AFA">
      <w:pPr>
        <w:rPr>
          <w:rFonts w:ascii="Verdana" w:hAnsi="Verdana"/>
          <w:i/>
          <w:color w:val="000000"/>
          <w:sz w:val="22"/>
          <w:szCs w:val="22"/>
        </w:rPr>
      </w:pPr>
      <w:r w:rsidRPr="00576AFA">
        <w:rPr>
          <w:rFonts w:ascii="Verdana" w:hAnsi="Verdana"/>
          <w:i/>
          <w:color w:val="000000"/>
          <w:sz w:val="22"/>
          <w:szCs w:val="22"/>
        </w:rPr>
        <w:t>Ik ben een zeer ervaren en gedreven</w:t>
      </w:r>
      <w:r w:rsidR="000B192B">
        <w:rPr>
          <w:rFonts w:ascii="Verdana" w:hAnsi="Verdana"/>
          <w:i/>
          <w:color w:val="000000"/>
          <w:sz w:val="22"/>
          <w:szCs w:val="22"/>
        </w:rPr>
        <w:t xml:space="preserve"> </w:t>
      </w:r>
      <w:r w:rsidR="008C7DBE">
        <w:rPr>
          <w:rFonts w:ascii="Verdana" w:hAnsi="Verdana"/>
          <w:i/>
          <w:color w:val="000000"/>
          <w:sz w:val="22"/>
          <w:szCs w:val="22"/>
        </w:rPr>
        <w:t>(eind-)redacteur</w:t>
      </w:r>
      <w:r w:rsidRPr="00576AFA">
        <w:rPr>
          <w:rFonts w:ascii="Verdana" w:hAnsi="Verdana"/>
          <w:i/>
          <w:color w:val="000000"/>
          <w:sz w:val="22"/>
          <w:szCs w:val="22"/>
        </w:rPr>
        <w:t>. Ik heb journalistiek en Nederlandse taal- en letterkunde gestudeerd.</w:t>
      </w:r>
    </w:p>
    <w:p w14:paraId="78F5D511" w14:textId="77777777" w:rsidR="00576AFA" w:rsidRPr="00576AFA" w:rsidRDefault="00576AFA" w:rsidP="00576AFA">
      <w:pPr>
        <w:rPr>
          <w:rFonts w:ascii="Verdana" w:hAnsi="Verdana"/>
          <w:i/>
          <w:color w:val="000000"/>
          <w:sz w:val="22"/>
          <w:szCs w:val="22"/>
        </w:rPr>
      </w:pPr>
    </w:p>
    <w:p w14:paraId="0E1C78D7" w14:textId="08B42321" w:rsidR="008C7DBE" w:rsidRDefault="00576AFA" w:rsidP="00576AFA">
      <w:pPr>
        <w:rPr>
          <w:rFonts w:ascii="Verdana" w:hAnsi="Verdana"/>
          <w:i/>
          <w:color w:val="000000"/>
          <w:sz w:val="22"/>
          <w:szCs w:val="22"/>
        </w:rPr>
      </w:pPr>
      <w:r w:rsidRPr="00576AFA">
        <w:rPr>
          <w:rFonts w:ascii="Verdana" w:hAnsi="Verdana"/>
          <w:i/>
          <w:color w:val="000000"/>
          <w:sz w:val="22"/>
          <w:szCs w:val="22"/>
        </w:rPr>
        <w:t>Ik heb ervaring met verschillende soorten journalistieke</w:t>
      </w:r>
      <w:r w:rsidR="003C0227">
        <w:rPr>
          <w:rFonts w:ascii="Verdana" w:hAnsi="Verdana"/>
          <w:i/>
          <w:color w:val="000000"/>
          <w:sz w:val="22"/>
          <w:szCs w:val="22"/>
        </w:rPr>
        <w:t>/redactionele</w:t>
      </w:r>
      <w:r w:rsidRPr="00576AFA">
        <w:rPr>
          <w:rFonts w:ascii="Verdana" w:hAnsi="Verdana"/>
          <w:i/>
          <w:color w:val="000000"/>
          <w:sz w:val="22"/>
          <w:szCs w:val="22"/>
        </w:rPr>
        <w:t xml:space="preserve"> vertelstijlen, zoals blogs, nieuwsberichten, achtergrondverhalen, columns, video-interviews etc. </w:t>
      </w:r>
    </w:p>
    <w:p w14:paraId="480648C1" w14:textId="77777777" w:rsidR="008C7DBE" w:rsidRDefault="008C7DBE" w:rsidP="00576AFA">
      <w:pPr>
        <w:rPr>
          <w:rFonts w:ascii="Verdana" w:hAnsi="Verdana"/>
          <w:i/>
          <w:color w:val="000000"/>
          <w:sz w:val="22"/>
          <w:szCs w:val="22"/>
        </w:rPr>
      </w:pPr>
    </w:p>
    <w:p w14:paraId="09FBE24B" w14:textId="0314FD0E" w:rsidR="00576AFA" w:rsidRDefault="009D4BB8" w:rsidP="00576AFA">
      <w:pPr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>Ik ben</w:t>
      </w:r>
      <w:r w:rsidR="00576AFA" w:rsidRPr="00576AFA">
        <w:rPr>
          <w:rFonts w:ascii="Verdana" w:hAnsi="Verdana"/>
          <w:i/>
          <w:color w:val="000000"/>
          <w:sz w:val="22"/>
          <w:szCs w:val="22"/>
        </w:rPr>
        <w:t xml:space="preserve"> </w:t>
      </w:r>
      <w:r w:rsidR="00E667F8">
        <w:rPr>
          <w:rFonts w:ascii="Verdana" w:hAnsi="Verdana"/>
          <w:i/>
          <w:color w:val="000000"/>
          <w:sz w:val="22"/>
          <w:szCs w:val="22"/>
        </w:rPr>
        <w:t>als eindredacteur</w:t>
      </w:r>
      <w:r w:rsidR="008C7DBE">
        <w:rPr>
          <w:rFonts w:ascii="Verdana" w:hAnsi="Verdana"/>
          <w:i/>
          <w:color w:val="000000"/>
          <w:sz w:val="22"/>
          <w:szCs w:val="22"/>
        </w:rPr>
        <w:t>/</w:t>
      </w:r>
      <w:r w:rsidR="00E667F8">
        <w:rPr>
          <w:rFonts w:ascii="Verdana" w:hAnsi="Verdana"/>
          <w:i/>
          <w:color w:val="000000"/>
          <w:sz w:val="22"/>
          <w:szCs w:val="22"/>
        </w:rPr>
        <w:t xml:space="preserve">redacteur </w:t>
      </w:r>
      <w:r w:rsidR="00576AFA" w:rsidRPr="00576AFA">
        <w:rPr>
          <w:rFonts w:ascii="Verdana" w:hAnsi="Verdana"/>
          <w:i/>
          <w:color w:val="000000"/>
          <w:sz w:val="22"/>
          <w:szCs w:val="22"/>
        </w:rPr>
        <w:t>verbonden geweest aan een paar websites</w:t>
      </w:r>
      <w:r>
        <w:rPr>
          <w:rFonts w:ascii="Verdana" w:hAnsi="Verdana"/>
          <w:i/>
          <w:color w:val="000000"/>
          <w:sz w:val="22"/>
          <w:szCs w:val="22"/>
        </w:rPr>
        <w:t xml:space="preserve"> (onder meer van De Financiële Telegraaf)</w:t>
      </w:r>
      <w:r w:rsidR="00576AFA" w:rsidRPr="00576AFA">
        <w:rPr>
          <w:rFonts w:ascii="Verdana" w:hAnsi="Verdana"/>
          <w:i/>
          <w:color w:val="000000"/>
          <w:sz w:val="22"/>
          <w:szCs w:val="22"/>
        </w:rPr>
        <w:t>, een weekblad en een financieel persbureau.</w:t>
      </w:r>
    </w:p>
    <w:p w14:paraId="70DDE99D" w14:textId="0C581FF4" w:rsidR="008C7DBE" w:rsidRDefault="008C7DBE" w:rsidP="00576AFA">
      <w:pPr>
        <w:rPr>
          <w:rFonts w:ascii="Verdana" w:hAnsi="Verdana"/>
          <w:i/>
          <w:color w:val="000000"/>
          <w:sz w:val="22"/>
          <w:szCs w:val="22"/>
        </w:rPr>
      </w:pPr>
    </w:p>
    <w:p w14:paraId="2BCE871E" w14:textId="5A89B2E6" w:rsidR="008C7DBE" w:rsidRPr="00576AFA" w:rsidRDefault="008C7DBE" w:rsidP="00576AFA">
      <w:pPr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>Daarnaast ben ik bij een communicatiebureau jarenlang eindredacteur geweest van een magazine van de Nederlandse Vereniging van Makelaars.</w:t>
      </w:r>
    </w:p>
    <w:p w14:paraId="1F250721" w14:textId="77777777" w:rsidR="00576AFA" w:rsidRPr="00576AFA" w:rsidRDefault="00576AFA" w:rsidP="00576AFA">
      <w:pPr>
        <w:rPr>
          <w:rFonts w:ascii="Verdana" w:hAnsi="Verdana"/>
          <w:i/>
          <w:color w:val="000000"/>
          <w:sz w:val="22"/>
          <w:szCs w:val="22"/>
        </w:rPr>
      </w:pPr>
    </w:p>
    <w:p w14:paraId="4672EF7B" w14:textId="222BBABB" w:rsidR="00576AFA" w:rsidRPr="00AF6F11" w:rsidRDefault="00576AFA" w:rsidP="00576AFA">
      <w:pPr>
        <w:rPr>
          <w:rFonts w:ascii="Verdana" w:hAnsi="Verdana"/>
          <w:i/>
          <w:iCs/>
          <w:sz w:val="22"/>
          <w:szCs w:val="22"/>
        </w:rPr>
      </w:pPr>
      <w:r w:rsidRPr="00AF6F11">
        <w:rPr>
          <w:rFonts w:ascii="Verdana" w:hAnsi="Verdana"/>
          <w:i/>
          <w:iCs/>
          <w:sz w:val="22"/>
          <w:szCs w:val="22"/>
        </w:rPr>
        <w:t>Bij coördinerende activiteiten houd ik, ook in hectische omstandigheden, heel goed overzicht. Ik vind het prettig om met anderen samen te werken of die te coachen en aan te sturen.</w:t>
      </w:r>
    </w:p>
    <w:p w14:paraId="425A1D05" w14:textId="77777777" w:rsidR="00576AFA" w:rsidRPr="00AF6F11" w:rsidRDefault="00576AFA" w:rsidP="00576AFA">
      <w:pPr>
        <w:rPr>
          <w:rFonts w:ascii="Verdana" w:hAnsi="Verdana"/>
          <w:i/>
          <w:iCs/>
          <w:sz w:val="22"/>
          <w:szCs w:val="22"/>
        </w:rPr>
      </w:pPr>
    </w:p>
    <w:p w14:paraId="0140C8BE" w14:textId="40548B13" w:rsidR="00E3694D" w:rsidRPr="00DB1281" w:rsidRDefault="00580C21">
      <w:pPr>
        <w:rPr>
          <w:color w:val="000000"/>
          <w:lang w:val="fr-FR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DD8FC6" wp14:editId="35F9C3C0">
                <wp:simplePos x="0" y="0"/>
                <wp:positionH relativeFrom="column">
                  <wp:posOffset>-4445</wp:posOffset>
                </wp:positionH>
                <wp:positionV relativeFrom="paragraph">
                  <wp:posOffset>257175</wp:posOffset>
                </wp:positionV>
                <wp:extent cx="5876925" cy="480695"/>
                <wp:effectExtent l="19050" t="26670" r="38100" b="45085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80695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27B141" w14:textId="69FD0950" w:rsidR="00560FD3" w:rsidRPr="000752BC" w:rsidRDefault="00560FD3" w:rsidP="00E3694D">
                            <w:pPr>
                              <w:spacing w:line="336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752BC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Opleiding</w:t>
                            </w:r>
                            <w:r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/cursussen</w:t>
                            </w:r>
                          </w:p>
                          <w:p w14:paraId="24C7CC8D" w14:textId="77777777" w:rsidR="00560FD3" w:rsidRDefault="00560FD3" w:rsidP="00E3694D">
                            <w:pPr>
                              <w:spacing w:line="336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8FC6" id="Text Box 8" o:spid="_x0000_s1029" type="#_x0000_t202" style="position:absolute;margin-left:-.35pt;margin-top:20.25pt;width:462.75pt;height:3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" fillcolor="#5f497a" strokecolor="#f2f2f2" strokeweight="3pt">
                <v:shadow on="t" color="#3f3151" opacity=".5" offset="1pt"/>
                <v:textbox inset="2mm,2mm,2mm,2mm">
                  <w:txbxContent>
                    <w:p w14:paraId="0327B141" w14:textId="69FD0950" w:rsidR="00560FD3" w:rsidRPr="000752BC" w:rsidRDefault="00560FD3" w:rsidP="00E3694D">
                      <w:pPr>
                        <w:spacing w:line="336" w:lineRule="auto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752BC"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Opleiding</w:t>
                      </w:r>
                      <w:r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/cursussen</w:t>
                      </w:r>
                    </w:p>
                    <w:p w14:paraId="24C7CC8D" w14:textId="77777777" w:rsidR="00560FD3" w:rsidRDefault="00560FD3" w:rsidP="00E3694D">
                      <w:pPr>
                        <w:spacing w:line="336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1D2A1" w14:textId="77777777" w:rsidR="001717D7" w:rsidRPr="00DB1281" w:rsidRDefault="001717D7" w:rsidP="001717D7">
      <w:pPr>
        <w:rPr>
          <w:rFonts w:ascii="Verdana" w:hAnsi="Verdana"/>
          <w:color w:val="000000"/>
          <w:lang w:val="fr-FR"/>
        </w:rPr>
      </w:pPr>
    </w:p>
    <w:p w14:paraId="104F56CB" w14:textId="64F990C4" w:rsidR="00DC57D9" w:rsidRDefault="00DC57D9" w:rsidP="00E15515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>
        <w:rPr>
          <w:rFonts w:ascii="Verdana" w:hAnsi="Verdana"/>
          <w:color w:val="000000"/>
          <w:sz w:val="21"/>
          <w:szCs w:val="21"/>
          <w:lang w:val="fr-FR"/>
        </w:rPr>
        <w:t xml:space="preserve">Cursus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Mailchimp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bij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Soofos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mei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 2024 (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) </w:t>
      </w:r>
      <w:bookmarkStart w:id="0" w:name="_GoBack"/>
      <w:bookmarkEnd w:id="0"/>
    </w:p>
    <w:p w14:paraId="697CFCE5" w14:textId="1CC6C3B9" w:rsidR="00956A2C" w:rsidRDefault="00956A2C" w:rsidP="00E15515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>
        <w:rPr>
          <w:rFonts w:ascii="Verdana" w:hAnsi="Verdana"/>
          <w:color w:val="000000"/>
          <w:sz w:val="21"/>
          <w:szCs w:val="21"/>
          <w:lang w:val="fr-FR"/>
        </w:rPr>
        <w:t xml:space="preserve">Cursus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Mindfulness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 Coach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bij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Laudius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december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 xml:space="preserve"> 2023 (</w:t>
      </w:r>
      <w:proofErr w:type="spellStart"/>
      <w:r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081685FC" w14:textId="152C8F2A" w:rsidR="00E15515" w:rsidRPr="00E15515" w:rsidRDefault="00E15515" w:rsidP="00E15515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E15515">
        <w:rPr>
          <w:rFonts w:ascii="Verdana" w:hAnsi="Verdana"/>
          <w:color w:val="000000"/>
          <w:sz w:val="21"/>
          <w:szCs w:val="21"/>
          <w:lang w:val="fr-FR"/>
        </w:rPr>
        <w:t xml:space="preserve">Cursus over het </w:t>
      </w:r>
      <w:proofErr w:type="spellStart"/>
      <w:r w:rsidRPr="00E15515">
        <w:rPr>
          <w:rFonts w:ascii="Verdana" w:hAnsi="Verdana"/>
          <w:color w:val="000000"/>
          <w:sz w:val="21"/>
          <w:szCs w:val="21"/>
          <w:lang w:val="fr-FR"/>
        </w:rPr>
        <w:t>beginnen</w:t>
      </w:r>
      <w:proofErr w:type="spellEnd"/>
      <w:r w:rsidRPr="00E15515">
        <w:rPr>
          <w:rFonts w:ascii="Verdana" w:hAnsi="Verdana"/>
          <w:color w:val="000000"/>
          <w:sz w:val="21"/>
          <w:szCs w:val="21"/>
          <w:lang w:val="fr-FR"/>
        </w:rPr>
        <w:t xml:space="preserve"> van </w:t>
      </w:r>
      <w:proofErr w:type="spellStart"/>
      <w:r w:rsidRPr="00E15515">
        <w:rPr>
          <w:rFonts w:ascii="Verdana" w:hAnsi="Verdana"/>
          <w:color w:val="000000"/>
          <w:sz w:val="21"/>
          <w:szCs w:val="21"/>
          <w:lang w:val="fr-FR"/>
        </w:rPr>
        <w:t>een</w:t>
      </w:r>
      <w:proofErr w:type="spellEnd"/>
      <w:r w:rsidRPr="00E15515"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 w:rsidRPr="00E15515">
        <w:rPr>
          <w:rFonts w:ascii="Verdana" w:hAnsi="Verdana"/>
          <w:color w:val="000000"/>
          <w:sz w:val="21"/>
          <w:szCs w:val="21"/>
          <w:lang w:val="fr-FR"/>
        </w:rPr>
        <w:t>eigen</w:t>
      </w:r>
      <w:proofErr w:type="spellEnd"/>
      <w:r w:rsidRPr="00E15515">
        <w:rPr>
          <w:rFonts w:ascii="Verdana" w:hAnsi="Verdana"/>
          <w:color w:val="000000"/>
          <w:sz w:val="21"/>
          <w:szCs w:val="21"/>
          <w:lang w:val="fr-FR"/>
        </w:rPr>
        <w:t xml:space="preserve"> podcast, </w:t>
      </w:r>
      <w:proofErr w:type="spellStart"/>
      <w:r w:rsidRPr="00E15515">
        <w:rPr>
          <w:rFonts w:ascii="Verdana" w:hAnsi="Verdana"/>
          <w:color w:val="000000"/>
          <w:sz w:val="21"/>
          <w:szCs w:val="21"/>
          <w:lang w:val="fr-FR"/>
        </w:rPr>
        <w:t>Soofos</w:t>
      </w:r>
      <w:proofErr w:type="spellEnd"/>
      <w:r w:rsidRPr="00E15515"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 w:rsidRPr="00E15515">
        <w:rPr>
          <w:rFonts w:ascii="Verdana" w:hAnsi="Verdana"/>
          <w:color w:val="000000"/>
          <w:sz w:val="21"/>
          <w:szCs w:val="21"/>
          <w:lang w:val="fr-FR"/>
        </w:rPr>
        <w:t>april</w:t>
      </w:r>
      <w:proofErr w:type="spellEnd"/>
      <w:r w:rsidRPr="00E15515">
        <w:rPr>
          <w:rFonts w:ascii="Verdana" w:hAnsi="Verdana"/>
          <w:color w:val="000000"/>
          <w:sz w:val="21"/>
          <w:szCs w:val="21"/>
          <w:lang w:val="fr-FR"/>
        </w:rPr>
        <w:t xml:space="preserve"> 2021 (</w:t>
      </w:r>
      <w:proofErr w:type="spellStart"/>
      <w:r w:rsidRPr="00E15515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E15515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427B9A32" w14:textId="300A702F" w:rsidR="00BB0922" w:rsidRPr="00DB1281" w:rsidRDefault="00BB0922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Cursus Online Marketing van ICM,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december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2020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64EE0984" w14:textId="10164C59" w:rsidR="00ED594D" w:rsidRPr="00DB1281" w:rsidRDefault="00ED594D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Cursus SEO </w:t>
      </w:r>
      <w:r w:rsidR="0067143D" w:rsidRPr="00DB1281">
        <w:rPr>
          <w:rFonts w:ascii="Verdana" w:hAnsi="Verdana"/>
          <w:color w:val="000000"/>
          <w:sz w:val="21"/>
          <w:szCs w:val="21"/>
          <w:lang w:val="fr-FR"/>
        </w:rPr>
        <w:t xml:space="preserve">Google </w:t>
      </w: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van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Interplein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oktober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2020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65776E5B" w14:textId="77777777" w:rsidR="00E6566B" w:rsidRPr="00DB1281" w:rsidRDefault="00E6566B" w:rsidP="00E6566B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Cursus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Videomarketing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van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Interplein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oktober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2020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31D182A2" w14:textId="6A0221B3" w:rsidR="00E6566B" w:rsidRPr="00DB1281" w:rsidRDefault="00E6566B" w:rsidP="00E6566B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Cursus Social Media Marketing van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Goodhabitz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oktober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2020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3141B1F5" w14:textId="7ACB50F7" w:rsidR="00B5128F" w:rsidRPr="00DB1281" w:rsidRDefault="00B5128F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lastRenderedPageBreak/>
        <w:t>Basisprincipes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van online marketing, training van Google,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september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2020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788D521F" w14:textId="0035F697" w:rsidR="00CC5444" w:rsidRPr="00DB1281" w:rsidRDefault="00CC5444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Training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Tridion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bij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Eduvision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april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2020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1132CA0D" w14:textId="4552121A" w:rsidR="005C2B96" w:rsidRPr="00DB1281" w:rsidRDefault="005C2B96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Cursus content marketing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bij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Interplein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maart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2020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1CDA2769" w14:textId="6EFD9465" w:rsidR="004C5360" w:rsidRPr="00DB1281" w:rsidRDefault="00D95A55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L</w:t>
      </w:r>
      <w:r w:rsidR="004C5360" w:rsidRPr="00DB1281">
        <w:rPr>
          <w:rFonts w:ascii="Verdana" w:hAnsi="Verdana"/>
          <w:color w:val="000000"/>
          <w:sz w:val="21"/>
          <w:szCs w:val="21"/>
          <w:lang w:val="fr-FR"/>
        </w:rPr>
        <w:t>erarenopleiding</w:t>
      </w:r>
      <w:proofErr w:type="spellEnd"/>
      <w:r w:rsidR="004C5360" w:rsidRPr="00DB1281"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 w:rsidR="00B5590A" w:rsidRPr="00DB1281">
        <w:rPr>
          <w:rFonts w:ascii="Verdana" w:hAnsi="Verdana"/>
          <w:color w:val="000000"/>
          <w:sz w:val="21"/>
          <w:szCs w:val="21"/>
          <w:lang w:val="fr-FR"/>
        </w:rPr>
        <w:t>Nederlandse</w:t>
      </w:r>
      <w:proofErr w:type="spellEnd"/>
      <w:r w:rsidR="00B5590A" w:rsidRPr="00DB1281"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proofErr w:type="spellStart"/>
      <w:r w:rsidR="00B5590A" w:rsidRPr="00DB1281">
        <w:rPr>
          <w:rFonts w:ascii="Verdana" w:hAnsi="Verdana"/>
          <w:color w:val="000000"/>
          <w:sz w:val="21"/>
          <w:szCs w:val="21"/>
          <w:lang w:val="fr-FR"/>
        </w:rPr>
        <w:t>taal</w:t>
      </w:r>
      <w:proofErr w:type="spellEnd"/>
      <w:r w:rsidR="00B5590A" w:rsidRPr="00DB1281">
        <w:rPr>
          <w:rFonts w:ascii="Verdana" w:hAnsi="Verdana"/>
          <w:color w:val="000000"/>
          <w:sz w:val="21"/>
          <w:szCs w:val="21"/>
          <w:lang w:val="fr-FR"/>
        </w:rPr>
        <w:t xml:space="preserve">- en </w:t>
      </w:r>
      <w:proofErr w:type="spellStart"/>
      <w:r w:rsidR="00B5590A" w:rsidRPr="00DB1281">
        <w:rPr>
          <w:rFonts w:ascii="Verdana" w:hAnsi="Verdana"/>
          <w:color w:val="000000"/>
          <w:sz w:val="21"/>
          <w:szCs w:val="21"/>
          <w:lang w:val="fr-FR"/>
        </w:rPr>
        <w:t>letterkunde</w:t>
      </w:r>
      <w:proofErr w:type="spellEnd"/>
      <w:r w:rsidR="00B5590A" w:rsidRPr="00DB1281">
        <w:rPr>
          <w:rFonts w:ascii="Verdana" w:hAnsi="Verdana"/>
          <w:color w:val="000000"/>
          <w:sz w:val="21"/>
          <w:szCs w:val="21"/>
          <w:lang w:val="fr-FR"/>
        </w:rPr>
        <w:t xml:space="preserve"> </w:t>
      </w:r>
      <w:r w:rsidRPr="00DB1281">
        <w:rPr>
          <w:rFonts w:ascii="Verdana" w:hAnsi="Verdana"/>
          <w:color w:val="000000"/>
          <w:sz w:val="21"/>
          <w:szCs w:val="21"/>
          <w:lang w:val="fr-FR"/>
        </w:rPr>
        <w:t>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educatieve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module) </w:t>
      </w:r>
      <w:proofErr w:type="spellStart"/>
      <w:r w:rsidR="00DB6463" w:rsidRPr="00DB1281">
        <w:rPr>
          <w:rFonts w:ascii="Verdana" w:hAnsi="Verdana"/>
          <w:color w:val="000000"/>
          <w:sz w:val="21"/>
          <w:szCs w:val="21"/>
          <w:lang w:val="fr-FR"/>
        </w:rPr>
        <w:t>aan</w:t>
      </w:r>
      <w:proofErr w:type="spellEnd"/>
      <w:r w:rsidR="00DB6463" w:rsidRPr="00DB1281">
        <w:rPr>
          <w:rFonts w:ascii="Verdana" w:hAnsi="Verdana"/>
          <w:color w:val="000000"/>
          <w:sz w:val="21"/>
          <w:szCs w:val="21"/>
          <w:lang w:val="fr-FR"/>
        </w:rPr>
        <w:t xml:space="preserve"> de </w:t>
      </w:r>
      <w:proofErr w:type="spellStart"/>
      <w:r w:rsidR="00DB6463" w:rsidRPr="00DB1281">
        <w:rPr>
          <w:rFonts w:ascii="Verdana" w:hAnsi="Verdana"/>
          <w:color w:val="000000"/>
          <w:sz w:val="21"/>
          <w:szCs w:val="21"/>
          <w:lang w:val="fr-FR"/>
        </w:rPr>
        <w:t>UvA</w:t>
      </w:r>
      <w:proofErr w:type="spellEnd"/>
      <w:r w:rsidR="00DB6463" w:rsidRPr="00DB1281">
        <w:rPr>
          <w:rFonts w:ascii="Verdana" w:hAnsi="Verdana"/>
          <w:color w:val="000000"/>
          <w:sz w:val="21"/>
          <w:szCs w:val="21"/>
          <w:lang w:val="fr-FR"/>
        </w:rPr>
        <w:t>, Amsterdam (</w:t>
      </w:r>
      <w:proofErr w:type="spellStart"/>
      <w:r w:rsidR="00DB6463" w:rsidRPr="00DB1281">
        <w:rPr>
          <w:rFonts w:ascii="Verdana" w:hAnsi="Verdana"/>
          <w:color w:val="000000"/>
          <w:sz w:val="21"/>
          <w:szCs w:val="21"/>
          <w:lang w:val="fr-FR"/>
        </w:rPr>
        <w:t>onvoltooid</w:t>
      </w:r>
      <w:proofErr w:type="spellEnd"/>
      <w:r w:rsidR="00DB6463"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  <w:r w:rsidR="00A2737F" w:rsidRPr="00DB1281">
        <w:rPr>
          <w:rFonts w:ascii="Verdana" w:hAnsi="Verdana"/>
          <w:color w:val="000000"/>
          <w:sz w:val="21"/>
          <w:szCs w:val="21"/>
          <w:lang w:val="fr-FR"/>
        </w:rPr>
        <w:t xml:space="preserve">, </w:t>
      </w:r>
      <w:proofErr w:type="spellStart"/>
      <w:r w:rsidR="00A2737F" w:rsidRPr="00DB1281">
        <w:rPr>
          <w:rFonts w:ascii="Verdana" w:hAnsi="Verdana"/>
          <w:color w:val="000000"/>
          <w:sz w:val="21"/>
          <w:szCs w:val="21"/>
          <w:lang w:val="fr-FR"/>
        </w:rPr>
        <w:t>februari</w:t>
      </w:r>
      <w:proofErr w:type="spellEnd"/>
      <w:r w:rsidR="00A2737F"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2018 – </w:t>
      </w:r>
      <w:proofErr w:type="spellStart"/>
      <w:r w:rsidR="00A2737F" w:rsidRPr="00DB1281">
        <w:rPr>
          <w:rFonts w:ascii="Verdana" w:hAnsi="Verdana"/>
          <w:color w:val="000000"/>
          <w:sz w:val="21"/>
          <w:szCs w:val="21"/>
          <w:lang w:val="fr-FR"/>
        </w:rPr>
        <w:t>juni</w:t>
      </w:r>
      <w:proofErr w:type="spellEnd"/>
      <w:r w:rsidR="00A2737F"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2018</w:t>
      </w:r>
    </w:p>
    <w:p w14:paraId="7826999B" w14:textId="1C1BC1E2" w:rsidR="0095143B" w:rsidRPr="00DB1281" w:rsidRDefault="0095143B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Onderwijzerscursus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TEFL Cambridge,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december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201</w:t>
      </w:r>
      <w:r w:rsidR="00E04ABC" w:rsidRPr="00DB1281">
        <w:rPr>
          <w:rFonts w:ascii="Verdana" w:hAnsi="Verdana"/>
          <w:color w:val="000000"/>
          <w:sz w:val="21"/>
          <w:szCs w:val="21"/>
          <w:lang w:val="fr-FR"/>
        </w:rPr>
        <w:t>7</w:t>
      </w: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7BDFC92D" w14:textId="77777777" w:rsidR="00364AC7" w:rsidRPr="00DB1281" w:rsidRDefault="00364AC7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Cursus Adobe Photoshop,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september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2017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5335C14D" w14:textId="77777777" w:rsidR="00790E5C" w:rsidRPr="00DB1281" w:rsidRDefault="00790E5C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Online cursus Google Analytics, 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februari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2017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50458DD9" w14:textId="77777777" w:rsidR="00231D83" w:rsidRPr="00DB1281" w:rsidRDefault="00231D83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  <w:lang w:val="fr-FR"/>
        </w:rPr>
        <w:t>Online cursus Google over ‘online marketing’,</w:t>
      </w:r>
      <w:r w:rsidRPr="00DB1281">
        <w:rPr>
          <w:rFonts w:ascii="Verdana" w:hAnsi="Verdana"/>
          <w:color w:val="000000"/>
          <w:sz w:val="21"/>
          <w:szCs w:val="21"/>
        </w:rPr>
        <w:t xml:space="preserve"> februari</w:t>
      </w:r>
      <w:r w:rsidRPr="00DB1281">
        <w:rPr>
          <w:rFonts w:ascii="Verdana" w:hAnsi="Verdana"/>
          <w:color w:val="000000"/>
          <w:sz w:val="21"/>
          <w:szCs w:val="21"/>
          <w:lang w:val="fr-FR"/>
        </w:rPr>
        <w:t xml:space="preserve"> 2017 (</w:t>
      </w:r>
      <w:proofErr w:type="spellStart"/>
      <w:r w:rsidRPr="00DB1281">
        <w:rPr>
          <w:rFonts w:ascii="Verdana" w:hAnsi="Verdana"/>
          <w:color w:val="000000"/>
          <w:sz w:val="21"/>
          <w:szCs w:val="21"/>
          <w:lang w:val="fr-FR"/>
        </w:rPr>
        <w:t>voltooid</w:t>
      </w:r>
      <w:proofErr w:type="spellEnd"/>
      <w:r w:rsidRPr="00DB1281">
        <w:rPr>
          <w:rFonts w:ascii="Verdana" w:hAnsi="Verdana"/>
          <w:color w:val="000000"/>
          <w:sz w:val="21"/>
          <w:szCs w:val="21"/>
          <w:lang w:val="fr-FR"/>
        </w:rPr>
        <w:t>)</w:t>
      </w:r>
    </w:p>
    <w:p w14:paraId="175FA6BC" w14:textId="77777777" w:rsidR="0018112E" w:rsidRPr="00DB1281" w:rsidRDefault="001717D7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  <w:lang w:val="fr-FR"/>
        </w:rPr>
      </w:pPr>
      <w:r w:rsidRPr="00DB1281">
        <w:rPr>
          <w:rFonts w:ascii="Verdana" w:hAnsi="Verdana"/>
          <w:color w:val="000000"/>
          <w:sz w:val="21"/>
          <w:szCs w:val="21"/>
        </w:rPr>
        <w:t>Cursus</w:t>
      </w:r>
      <w:r w:rsidR="00D75CE9" w:rsidRPr="00DB1281">
        <w:rPr>
          <w:rFonts w:ascii="Verdana" w:hAnsi="Verdana"/>
          <w:color w:val="000000"/>
          <w:sz w:val="21"/>
          <w:szCs w:val="21"/>
        </w:rPr>
        <w:t xml:space="preserve"> van ICM,</w:t>
      </w:r>
      <w:r w:rsidRPr="00DB1281">
        <w:rPr>
          <w:rFonts w:ascii="Verdana" w:hAnsi="Verdana"/>
          <w:color w:val="000000"/>
          <w:sz w:val="21"/>
          <w:szCs w:val="21"/>
        </w:rPr>
        <w:t xml:space="preserve"> </w:t>
      </w:r>
      <w:r w:rsidR="00D75CE9" w:rsidRPr="00DB1281">
        <w:rPr>
          <w:rFonts w:ascii="Verdana" w:hAnsi="Verdana"/>
          <w:color w:val="000000"/>
          <w:sz w:val="21"/>
          <w:szCs w:val="21"/>
        </w:rPr>
        <w:t>‘</w:t>
      </w:r>
      <w:r w:rsidRPr="00DB1281">
        <w:rPr>
          <w:rFonts w:ascii="Verdana" w:hAnsi="Verdana"/>
          <w:color w:val="000000"/>
          <w:sz w:val="21"/>
          <w:szCs w:val="21"/>
        </w:rPr>
        <w:t>Het schrijven van communicatieplannen’, oktober 2015</w:t>
      </w:r>
      <w:r w:rsidR="00D75CE9" w:rsidRPr="00DB1281">
        <w:rPr>
          <w:rFonts w:ascii="Verdana" w:hAnsi="Verdana"/>
          <w:color w:val="000000"/>
          <w:sz w:val="21"/>
          <w:szCs w:val="21"/>
        </w:rPr>
        <w:t xml:space="preserve"> (voltooid)</w:t>
      </w:r>
    </w:p>
    <w:p w14:paraId="4B8C3929" w14:textId="77777777" w:rsidR="0018112E" w:rsidRPr="00DB1281" w:rsidRDefault="0018112E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Cursus tv-journalistiek aan de Media Academie te Hilversum, oktober 1999 (voltooid)</w:t>
      </w:r>
    </w:p>
    <w:p w14:paraId="5D79C2F1" w14:textId="77777777" w:rsidR="0018112E" w:rsidRPr="00DB1281" w:rsidRDefault="0018112E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Cursus NGPR-A, tweede helft van 1994 (voltooid)</w:t>
      </w:r>
    </w:p>
    <w:p w14:paraId="23388AB8" w14:textId="77777777" w:rsidR="0018112E" w:rsidRPr="00DB1281" w:rsidRDefault="00755B86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 xml:space="preserve">Studie </w:t>
      </w:r>
      <w:r w:rsidR="0018112E" w:rsidRPr="00DB1281">
        <w:rPr>
          <w:rFonts w:ascii="Verdana" w:hAnsi="Verdana"/>
          <w:color w:val="000000"/>
          <w:sz w:val="21"/>
          <w:szCs w:val="21"/>
        </w:rPr>
        <w:t>Nederlandse taal- en letterkunde aan de Rijksuniversiteit te Utrecht, 1985-1991 (voltooid)</w:t>
      </w:r>
    </w:p>
    <w:p w14:paraId="4B2E6F4A" w14:textId="77777777" w:rsidR="0018112E" w:rsidRPr="00DB1281" w:rsidRDefault="0018112E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School v/d Journalistiek te Utrecht, 1980-1983 (voltooid)</w:t>
      </w:r>
    </w:p>
    <w:p w14:paraId="4F70376F" w14:textId="77777777" w:rsidR="0018112E" w:rsidRPr="00DB1281" w:rsidRDefault="0018112E" w:rsidP="000D3FB3">
      <w:pPr>
        <w:numPr>
          <w:ilvl w:val="0"/>
          <w:numId w:val="2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Havo aan scholengemeenschap Laar en Berg te Laren (NH) 1973-1979 (voltooid)</w:t>
      </w:r>
    </w:p>
    <w:p w14:paraId="1F0B7717" w14:textId="6FE8AF9C" w:rsidR="0018112E" w:rsidRPr="0011192D" w:rsidRDefault="00580C21">
      <w:pPr>
        <w:rPr>
          <w:rFonts w:ascii="Verdana" w:hAnsi="Verdana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E149A3" wp14:editId="6ABD0153">
                <wp:simplePos x="0" y="0"/>
                <wp:positionH relativeFrom="column">
                  <wp:posOffset>203200</wp:posOffset>
                </wp:positionH>
                <wp:positionV relativeFrom="paragraph">
                  <wp:posOffset>288290</wp:posOffset>
                </wp:positionV>
                <wp:extent cx="5631180" cy="525780"/>
                <wp:effectExtent l="26670" t="19685" r="38100" b="4508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25780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3EB3D6" w14:textId="77777777" w:rsidR="00560FD3" w:rsidRPr="000752BC" w:rsidRDefault="00560FD3" w:rsidP="0011412D">
                            <w:pPr>
                              <w:spacing w:line="336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752BC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Ervaring</w:t>
                            </w:r>
                          </w:p>
                          <w:p w14:paraId="5B85D97B" w14:textId="77777777" w:rsidR="00560FD3" w:rsidRDefault="00560FD3" w:rsidP="0011412D">
                            <w:pPr>
                              <w:spacing w:line="336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49A3" id="Text Box 13" o:spid="_x0000_s1030" type="#_x0000_t202" style="position:absolute;margin-left:16pt;margin-top:22.7pt;width:443.4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" fillcolor="#5f497a" strokecolor="#f2f2f2" strokeweight="3pt">
                <v:shadow on="t" color="#3f3151" opacity=".5" offset="1pt"/>
                <v:textbox inset="2mm,2mm,2mm,2mm">
                  <w:txbxContent>
                    <w:p w14:paraId="173EB3D6" w14:textId="77777777" w:rsidR="00560FD3" w:rsidRPr="000752BC" w:rsidRDefault="00560FD3" w:rsidP="0011412D">
                      <w:pPr>
                        <w:spacing w:line="336" w:lineRule="auto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752BC"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Ervaring</w:t>
                      </w:r>
                    </w:p>
                    <w:p w14:paraId="5B85D97B" w14:textId="77777777" w:rsidR="00560FD3" w:rsidRDefault="00560FD3" w:rsidP="0011412D">
                      <w:pPr>
                        <w:spacing w:line="336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47810" w14:textId="77777777" w:rsidR="00E3694D" w:rsidRPr="00DB1281" w:rsidRDefault="00E3694D" w:rsidP="00E3694D">
      <w:pPr>
        <w:rPr>
          <w:color w:val="000000"/>
        </w:rPr>
      </w:pPr>
    </w:p>
    <w:p w14:paraId="78DEB4F5" w14:textId="77777777" w:rsidR="0018112E" w:rsidRPr="00DB1281" w:rsidRDefault="0018112E">
      <w:pPr>
        <w:rPr>
          <w:rFonts w:ascii="Verdana" w:hAnsi="Verdana"/>
          <w:b/>
          <w:bCs/>
          <w:color w:val="000000"/>
          <w:u w:val="single"/>
        </w:rPr>
      </w:pPr>
    </w:p>
    <w:p w14:paraId="72950184" w14:textId="6EA5C51D" w:rsidR="001C5D9E" w:rsidRDefault="001C5D9E" w:rsidP="001C5D9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PR- en </w:t>
      </w:r>
      <w:proofErr w:type="spellStart"/>
      <w:r>
        <w:rPr>
          <w:rFonts w:ascii="Verdana" w:hAnsi="Verdana"/>
          <w:color w:val="000000"/>
          <w:sz w:val="21"/>
          <w:szCs w:val="21"/>
        </w:rPr>
        <w:t>contentspecialist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bij </w:t>
      </w:r>
      <w:proofErr w:type="spellStart"/>
      <w:r>
        <w:rPr>
          <w:rFonts w:ascii="Verdana" w:hAnsi="Verdana"/>
          <w:color w:val="000000"/>
          <w:sz w:val="21"/>
          <w:szCs w:val="21"/>
        </w:rPr>
        <w:t>Hibou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(freelance), sinds juli 2021.</w:t>
      </w:r>
    </w:p>
    <w:p w14:paraId="59681066" w14:textId="0665EC0F" w:rsidR="001C5D9E" w:rsidRDefault="001C5D9E" w:rsidP="001C5D9E">
      <w:pPr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Taken: het schrijven van artikelen</w:t>
      </w:r>
      <w:r w:rsidR="003D13DC">
        <w:rPr>
          <w:rFonts w:ascii="Verdana" w:hAnsi="Verdana"/>
          <w:color w:val="000000"/>
          <w:sz w:val="21"/>
          <w:szCs w:val="21"/>
        </w:rPr>
        <w:t xml:space="preserve">/blogs voor financiële klanten </w:t>
      </w:r>
      <w:r>
        <w:rPr>
          <w:rFonts w:ascii="Verdana" w:hAnsi="Verdana"/>
          <w:color w:val="000000"/>
          <w:sz w:val="21"/>
          <w:szCs w:val="21"/>
        </w:rPr>
        <w:t>en voor de website Kop-Munt.</w:t>
      </w:r>
    </w:p>
    <w:p w14:paraId="79249F51" w14:textId="0F1DB00E" w:rsidR="009E29AB" w:rsidRDefault="009E29AB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PR-</w:t>
      </w:r>
      <w:r w:rsidR="001C5D9E">
        <w:rPr>
          <w:rFonts w:ascii="Verdana" w:hAnsi="Verdana"/>
          <w:color w:val="000000"/>
          <w:sz w:val="21"/>
          <w:szCs w:val="21"/>
        </w:rPr>
        <w:t xml:space="preserve"> en </w:t>
      </w:r>
      <w:proofErr w:type="spellStart"/>
      <w:r w:rsidR="001C5D9E">
        <w:rPr>
          <w:rFonts w:ascii="Verdana" w:hAnsi="Verdana"/>
          <w:color w:val="000000"/>
          <w:sz w:val="21"/>
          <w:szCs w:val="21"/>
        </w:rPr>
        <w:t>content</w:t>
      </w:r>
      <w:r>
        <w:rPr>
          <w:rFonts w:ascii="Verdana" w:hAnsi="Verdana"/>
          <w:color w:val="000000"/>
          <w:sz w:val="21"/>
          <w:szCs w:val="21"/>
        </w:rPr>
        <w:t>specialist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bij </w:t>
      </w:r>
      <w:proofErr w:type="spellStart"/>
      <w:r>
        <w:rPr>
          <w:rFonts w:ascii="Verdana" w:hAnsi="Verdana"/>
          <w:color w:val="000000"/>
          <w:sz w:val="21"/>
          <w:szCs w:val="21"/>
        </w:rPr>
        <w:t>PRGoeroes</w:t>
      </w:r>
      <w:proofErr w:type="spellEnd"/>
      <w:r>
        <w:rPr>
          <w:rFonts w:ascii="Verdana" w:hAnsi="Verdana"/>
          <w:color w:val="000000"/>
          <w:sz w:val="21"/>
          <w:szCs w:val="21"/>
        </w:rPr>
        <w:t>, freelance. maart 2023-december 2023.</w:t>
      </w:r>
    </w:p>
    <w:p w14:paraId="00F7B555" w14:textId="3627E6D2" w:rsidR="003D13DC" w:rsidRDefault="003D13DC" w:rsidP="003D13DC">
      <w:pPr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Taken: het schrijven van artikelen/interviews en blogs voor een groot aantal uiteenlopende klanten, met name kleinere bedrijven en startups. </w:t>
      </w:r>
    </w:p>
    <w:p w14:paraId="4F0EF63B" w14:textId="0E5F4D49" w:rsidR="000A3E78" w:rsidRDefault="000A3E78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Eindredacteur bij De Zaak, freelance, december 2022</w:t>
      </w:r>
      <w:r w:rsidR="009E29AB">
        <w:rPr>
          <w:rFonts w:ascii="Verdana" w:hAnsi="Verdana"/>
          <w:color w:val="000000"/>
          <w:sz w:val="21"/>
          <w:szCs w:val="21"/>
        </w:rPr>
        <w:t>-maart 2023</w:t>
      </w:r>
      <w:r>
        <w:rPr>
          <w:rFonts w:ascii="Verdana" w:hAnsi="Verdana"/>
          <w:color w:val="000000"/>
          <w:sz w:val="21"/>
          <w:szCs w:val="21"/>
        </w:rPr>
        <w:t xml:space="preserve">. </w:t>
      </w:r>
    </w:p>
    <w:p w14:paraId="4BC0A1E5" w14:textId="2C36D826" w:rsidR="00675F3D" w:rsidRDefault="00675F3D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Journalist bij De Ondernemer (freelance), sinds september 2021.</w:t>
      </w:r>
    </w:p>
    <w:p w14:paraId="3C40DD5B" w14:textId="3762EF9D" w:rsidR="00675F3D" w:rsidRDefault="00675F3D" w:rsidP="00675F3D">
      <w:pPr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Taken: </w:t>
      </w:r>
      <w:r w:rsidR="00AA76DD">
        <w:rPr>
          <w:rFonts w:ascii="Verdana" w:hAnsi="Verdana"/>
          <w:color w:val="000000"/>
          <w:sz w:val="21"/>
          <w:szCs w:val="21"/>
        </w:rPr>
        <w:t>i</w:t>
      </w:r>
      <w:r>
        <w:rPr>
          <w:rFonts w:ascii="Verdana" w:hAnsi="Verdana"/>
          <w:color w:val="000000"/>
          <w:sz w:val="21"/>
          <w:szCs w:val="21"/>
        </w:rPr>
        <w:t>nterviews afnemen met name mkb-ondernemers en die uitwerken.</w:t>
      </w:r>
    </w:p>
    <w:p w14:paraId="50CF53D5" w14:textId="53A6A545" w:rsidR="00135A5D" w:rsidRDefault="00135A5D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Content- en PR-specialist bij Vermogensbeheer.nl</w:t>
      </w:r>
      <w:r w:rsidR="00E66016">
        <w:rPr>
          <w:rFonts w:ascii="Verdana" w:hAnsi="Verdana"/>
          <w:color w:val="000000"/>
          <w:sz w:val="21"/>
          <w:szCs w:val="21"/>
        </w:rPr>
        <w:t xml:space="preserve"> (freelance)</w:t>
      </w:r>
      <w:r w:rsidRPr="00DB1281">
        <w:rPr>
          <w:rFonts w:ascii="Verdana" w:hAnsi="Verdana"/>
          <w:color w:val="000000"/>
          <w:sz w:val="21"/>
          <w:szCs w:val="21"/>
        </w:rPr>
        <w:t xml:space="preserve">, </w:t>
      </w:r>
      <w:r w:rsidR="00135A44">
        <w:rPr>
          <w:rFonts w:ascii="Verdana" w:hAnsi="Verdana"/>
          <w:color w:val="000000"/>
          <w:sz w:val="21"/>
          <w:szCs w:val="21"/>
        </w:rPr>
        <w:t>februari 2021-augustus 2022.</w:t>
      </w:r>
    </w:p>
    <w:p w14:paraId="4152CE51" w14:textId="4D905DE2" w:rsidR="00E66016" w:rsidRDefault="00E66016" w:rsidP="00E66016">
      <w:pPr>
        <w:ind w:left="708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Taken: het schrijven van artikelen over financiële onderwerpen en het vormgeven van het PR-beleid, onder meer de </w:t>
      </w:r>
      <w:proofErr w:type="spellStart"/>
      <w:r>
        <w:rPr>
          <w:rFonts w:ascii="Verdana" w:hAnsi="Verdana"/>
          <w:color w:val="000000"/>
          <w:sz w:val="21"/>
          <w:szCs w:val="21"/>
        </w:rPr>
        <w:t>social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media.</w:t>
      </w:r>
    </w:p>
    <w:p w14:paraId="366E8E0E" w14:textId="52537875" w:rsidR="00FE094E" w:rsidRDefault="00FE094E" w:rsidP="00FE094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Redacteur bij Semmie.nl. </w:t>
      </w:r>
    </w:p>
    <w:p w14:paraId="67410475" w14:textId="7B4D66C7" w:rsidR="00FE094E" w:rsidRPr="00DB1281" w:rsidRDefault="00FE094E" w:rsidP="00FE094E">
      <w:pPr>
        <w:ind w:left="708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Taken: het produceren van blogs over financiële onderwerpen.</w:t>
      </w:r>
    </w:p>
    <w:p w14:paraId="38CD0C84" w14:textId="4C8199E5" w:rsidR="00E201C8" w:rsidRPr="00E201C8" w:rsidRDefault="00E201C8" w:rsidP="00E201C8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E201C8">
        <w:rPr>
          <w:rFonts w:ascii="Verdana" w:hAnsi="Verdana" w:cs="Arial"/>
          <w:sz w:val="22"/>
          <w:szCs w:val="22"/>
        </w:rPr>
        <w:t xml:space="preserve">Freelance journalist bij Pensioen PRO, </w:t>
      </w:r>
      <w:r>
        <w:rPr>
          <w:rFonts w:ascii="Verdana" w:hAnsi="Verdana" w:cs="Arial"/>
          <w:sz w:val="22"/>
          <w:szCs w:val="22"/>
        </w:rPr>
        <w:t>april-mei</w:t>
      </w:r>
      <w:r w:rsidRPr="00E201C8">
        <w:rPr>
          <w:rFonts w:ascii="Verdana" w:hAnsi="Verdana" w:cs="Arial"/>
          <w:sz w:val="22"/>
          <w:szCs w:val="22"/>
        </w:rPr>
        <w:t xml:space="preserve"> 2021.</w:t>
      </w:r>
    </w:p>
    <w:p w14:paraId="2D65F2C7" w14:textId="77777777" w:rsidR="00E201C8" w:rsidRPr="00E201C8" w:rsidRDefault="00E201C8" w:rsidP="00E201C8">
      <w:pPr>
        <w:ind w:left="708"/>
        <w:rPr>
          <w:rFonts w:ascii="Verdana" w:hAnsi="Verdana" w:cs="Arial"/>
          <w:sz w:val="22"/>
          <w:szCs w:val="22"/>
        </w:rPr>
      </w:pPr>
      <w:r w:rsidRPr="00E201C8">
        <w:rPr>
          <w:rFonts w:ascii="Verdana" w:hAnsi="Verdana" w:cs="Arial"/>
          <w:sz w:val="22"/>
          <w:szCs w:val="22"/>
        </w:rPr>
        <w:t xml:space="preserve">Taken: het schrijven van content over </w:t>
      </w:r>
      <w:proofErr w:type="spellStart"/>
      <w:r w:rsidRPr="00E201C8">
        <w:rPr>
          <w:rFonts w:ascii="Verdana" w:hAnsi="Verdana" w:cs="Arial"/>
          <w:sz w:val="22"/>
          <w:szCs w:val="22"/>
        </w:rPr>
        <w:t>pensioengerelateerde</w:t>
      </w:r>
      <w:proofErr w:type="spellEnd"/>
      <w:r w:rsidRPr="00E201C8">
        <w:rPr>
          <w:rFonts w:ascii="Verdana" w:hAnsi="Verdana" w:cs="Arial"/>
          <w:sz w:val="22"/>
          <w:szCs w:val="22"/>
        </w:rPr>
        <w:t xml:space="preserve"> onderwerpen voor de website van Pensioen PRO, met name over verzekeraars en </w:t>
      </w:r>
      <w:proofErr w:type="spellStart"/>
      <w:r w:rsidRPr="00E201C8">
        <w:rPr>
          <w:rFonts w:ascii="Verdana" w:hAnsi="Verdana" w:cs="Arial"/>
          <w:sz w:val="22"/>
          <w:szCs w:val="22"/>
        </w:rPr>
        <w:t>ppi’s</w:t>
      </w:r>
      <w:proofErr w:type="spellEnd"/>
      <w:r w:rsidRPr="00E201C8">
        <w:rPr>
          <w:rFonts w:ascii="Verdana" w:hAnsi="Verdana" w:cs="Arial"/>
          <w:sz w:val="22"/>
          <w:szCs w:val="22"/>
        </w:rPr>
        <w:t>.</w:t>
      </w:r>
    </w:p>
    <w:p w14:paraId="4156F1A4" w14:textId="1C49A86E" w:rsidR="00573C3F" w:rsidRPr="00DB1281" w:rsidRDefault="00573C3F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 xml:space="preserve">Redacteur bij uitgeverij Triple-I in Weesp, </w:t>
      </w:r>
      <w:r w:rsidR="00BF3C07" w:rsidRPr="00DB1281">
        <w:rPr>
          <w:rFonts w:ascii="Verdana" w:hAnsi="Verdana"/>
          <w:color w:val="000000"/>
          <w:sz w:val="21"/>
          <w:szCs w:val="21"/>
        </w:rPr>
        <w:t>van</w:t>
      </w:r>
      <w:r w:rsidRPr="00DB1281">
        <w:rPr>
          <w:rFonts w:ascii="Verdana" w:hAnsi="Verdana"/>
          <w:color w:val="000000"/>
          <w:sz w:val="21"/>
          <w:szCs w:val="21"/>
        </w:rPr>
        <w:t xml:space="preserve"> april 2019</w:t>
      </w:r>
      <w:r w:rsidR="00BF3C07" w:rsidRPr="00DB1281">
        <w:rPr>
          <w:rFonts w:ascii="Verdana" w:hAnsi="Verdana"/>
          <w:color w:val="000000"/>
          <w:sz w:val="21"/>
          <w:szCs w:val="21"/>
        </w:rPr>
        <w:t xml:space="preserve"> t/m november 2019</w:t>
      </w:r>
    </w:p>
    <w:p w14:paraId="4212EF06" w14:textId="5C45A1AF" w:rsidR="00573C3F" w:rsidRPr="00DB1281" w:rsidRDefault="00573C3F" w:rsidP="00573C3F">
      <w:pPr>
        <w:ind w:left="708"/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 xml:space="preserve">Taken: </w:t>
      </w:r>
      <w:r w:rsidR="006A3518">
        <w:rPr>
          <w:rFonts w:ascii="Verdana" w:hAnsi="Verdana"/>
          <w:color w:val="000000"/>
          <w:sz w:val="21"/>
          <w:szCs w:val="21"/>
        </w:rPr>
        <w:t xml:space="preserve">het </w:t>
      </w:r>
      <w:r w:rsidRPr="00DB1281">
        <w:rPr>
          <w:rFonts w:ascii="Verdana" w:hAnsi="Verdana"/>
          <w:color w:val="000000"/>
          <w:sz w:val="21"/>
          <w:szCs w:val="21"/>
        </w:rPr>
        <w:t xml:space="preserve">schrijven van artikelen voor </w:t>
      </w:r>
      <w:r w:rsidR="004B155B" w:rsidRPr="00DB1281">
        <w:rPr>
          <w:rFonts w:ascii="Verdana" w:hAnsi="Verdana"/>
          <w:color w:val="000000"/>
          <w:sz w:val="21"/>
          <w:szCs w:val="21"/>
        </w:rPr>
        <w:t xml:space="preserve">financieel-economische </w:t>
      </w:r>
      <w:r w:rsidRPr="00DB1281">
        <w:rPr>
          <w:rFonts w:ascii="Verdana" w:hAnsi="Verdana"/>
          <w:color w:val="000000"/>
          <w:sz w:val="21"/>
          <w:szCs w:val="21"/>
        </w:rPr>
        <w:t>bladen en websites, het bedenken van onderwerpen, het meewerken aan evenementen.</w:t>
      </w:r>
    </w:p>
    <w:p w14:paraId="12D10F39" w14:textId="6B76A2F8" w:rsidR="00A473B3" w:rsidRPr="00DB1281" w:rsidRDefault="00A473B3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Redacteur bij ABM Financial News</w:t>
      </w:r>
      <w:r w:rsidR="000B3435" w:rsidRPr="00DB1281">
        <w:rPr>
          <w:rFonts w:ascii="Verdana" w:hAnsi="Verdana"/>
          <w:color w:val="000000"/>
          <w:sz w:val="21"/>
          <w:szCs w:val="21"/>
        </w:rPr>
        <w:t xml:space="preserve"> in Amsterdam</w:t>
      </w:r>
      <w:r w:rsidRPr="00DB1281">
        <w:rPr>
          <w:rFonts w:ascii="Verdana" w:hAnsi="Verdana"/>
          <w:color w:val="000000"/>
          <w:sz w:val="21"/>
          <w:szCs w:val="21"/>
        </w:rPr>
        <w:t>, juli 2018</w:t>
      </w:r>
      <w:r w:rsidR="00573C3F" w:rsidRPr="00DB1281">
        <w:rPr>
          <w:rFonts w:ascii="Verdana" w:hAnsi="Verdana"/>
          <w:color w:val="000000"/>
          <w:sz w:val="21"/>
          <w:szCs w:val="21"/>
        </w:rPr>
        <w:t xml:space="preserve"> t/m maart 2019</w:t>
      </w:r>
      <w:r w:rsidR="000B3435" w:rsidRPr="00DB1281">
        <w:rPr>
          <w:rFonts w:ascii="Verdana" w:hAnsi="Verdana"/>
          <w:color w:val="000000"/>
          <w:sz w:val="21"/>
          <w:szCs w:val="21"/>
        </w:rPr>
        <w:t xml:space="preserve">. </w:t>
      </w:r>
    </w:p>
    <w:p w14:paraId="7941A6B1" w14:textId="77777777" w:rsidR="000B3435" w:rsidRPr="00DB1281" w:rsidRDefault="000B3435" w:rsidP="000B3435">
      <w:pPr>
        <w:ind w:left="720"/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Taken: het verwerken van financieel-economisch nieuws en het opsporen van financieel-economische nieuwtjes voor diverse websites.</w:t>
      </w:r>
    </w:p>
    <w:p w14:paraId="66A4BBDA" w14:textId="77777777" w:rsidR="00D448B3" w:rsidRPr="00DB1281" w:rsidRDefault="00D448B3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Communicatiemedewerker bij woningcorporatie Woonwaard in Alkmaar. Tijdelijk t/m 31 augustus 2017.</w:t>
      </w:r>
      <w:r w:rsidR="00F5247B" w:rsidRPr="00DB1281">
        <w:rPr>
          <w:rFonts w:ascii="Verdana" w:hAnsi="Verdana"/>
          <w:color w:val="000000"/>
          <w:sz w:val="21"/>
          <w:szCs w:val="21"/>
        </w:rPr>
        <w:t xml:space="preserve"> Taken</w:t>
      </w:r>
      <w:r w:rsidR="00D5258B" w:rsidRPr="00DB1281">
        <w:rPr>
          <w:rFonts w:ascii="Verdana" w:hAnsi="Verdana"/>
          <w:color w:val="000000"/>
          <w:sz w:val="21"/>
          <w:szCs w:val="21"/>
        </w:rPr>
        <w:t xml:space="preserve">: verzorgen van huurdersblad, </w:t>
      </w:r>
      <w:r w:rsidR="00F5247B" w:rsidRPr="00DB1281">
        <w:rPr>
          <w:rFonts w:ascii="Verdana" w:hAnsi="Verdana"/>
          <w:color w:val="000000"/>
          <w:sz w:val="21"/>
          <w:szCs w:val="21"/>
        </w:rPr>
        <w:t xml:space="preserve">(online) </w:t>
      </w:r>
      <w:r w:rsidR="00F5247B" w:rsidRPr="00DB1281">
        <w:rPr>
          <w:rFonts w:ascii="Verdana" w:hAnsi="Verdana"/>
          <w:color w:val="000000"/>
          <w:sz w:val="21"/>
          <w:szCs w:val="21"/>
        </w:rPr>
        <w:lastRenderedPageBreak/>
        <w:t>blad voor de medewerkers. Eindverantwoordelijk voor de corporate website</w:t>
      </w:r>
      <w:r w:rsidR="00D5258B" w:rsidRPr="00DB1281">
        <w:rPr>
          <w:rFonts w:ascii="Verdana" w:hAnsi="Verdana"/>
          <w:color w:val="000000"/>
          <w:sz w:val="21"/>
          <w:szCs w:val="21"/>
        </w:rPr>
        <w:t xml:space="preserve"> en </w:t>
      </w:r>
      <w:proofErr w:type="spellStart"/>
      <w:r w:rsidR="00D5258B" w:rsidRPr="00DB1281">
        <w:rPr>
          <w:rFonts w:ascii="Verdana" w:hAnsi="Verdana"/>
          <w:color w:val="000000"/>
          <w:sz w:val="21"/>
          <w:szCs w:val="21"/>
        </w:rPr>
        <w:t>social</w:t>
      </w:r>
      <w:proofErr w:type="spellEnd"/>
      <w:r w:rsidR="00D5258B" w:rsidRPr="00DB1281">
        <w:rPr>
          <w:rFonts w:ascii="Verdana" w:hAnsi="Verdana"/>
          <w:color w:val="000000"/>
          <w:sz w:val="21"/>
          <w:szCs w:val="21"/>
        </w:rPr>
        <w:t xml:space="preserve"> media</w:t>
      </w:r>
      <w:r w:rsidR="00F5247B" w:rsidRPr="00DB1281">
        <w:rPr>
          <w:rFonts w:ascii="Verdana" w:hAnsi="Verdana"/>
          <w:color w:val="000000"/>
          <w:sz w:val="21"/>
          <w:szCs w:val="21"/>
        </w:rPr>
        <w:t>.</w:t>
      </w:r>
    </w:p>
    <w:p w14:paraId="58C7753B" w14:textId="0F4E9FB9" w:rsidR="0046620E" w:rsidRPr="00DB1281" w:rsidRDefault="00985994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Eindredacteur/projectcoördinator </w:t>
      </w:r>
      <w:r w:rsidR="005F2B99" w:rsidRPr="00DB1281">
        <w:rPr>
          <w:rFonts w:ascii="Verdana" w:hAnsi="Verdana"/>
          <w:color w:val="000000"/>
          <w:sz w:val="21"/>
          <w:szCs w:val="21"/>
        </w:rPr>
        <w:t xml:space="preserve">bij </w:t>
      </w:r>
      <w:r w:rsidR="00EB6825" w:rsidRPr="00DB1281">
        <w:rPr>
          <w:rFonts w:ascii="Verdana" w:hAnsi="Verdana"/>
          <w:color w:val="000000"/>
          <w:sz w:val="21"/>
          <w:szCs w:val="21"/>
        </w:rPr>
        <w:t xml:space="preserve">communicatie- en public </w:t>
      </w:r>
      <w:proofErr w:type="spellStart"/>
      <w:r w:rsidR="00EB6825" w:rsidRPr="00DB1281">
        <w:rPr>
          <w:rFonts w:ascii="Verdana" w:hAnsi="Verdana"/>
          <w:color w:val="000000"/>
          <w:sz w:val="21"/>
          <w:szCs w:val="21"/>
        </w:rPr>
        <w:t>affairs</w:t>
      </w:r>
      <w:proofErr w:type="spellEnd"/>
      <w:r w:rsidR="00EB6825" w:rsidRPr="00DB1281">
        <w:rPr>
          <w:rFonts w:ascii="Verdana" w:hAnsi="Verdana"/>
          <w:color w:val="000000"/>
          <w:sz w:val="21"/>
          <w:szCs w:val="21"/>
        </w:rPr>
        <w:t>-</w:t>
      </w:r>
      <w:r w:rsidR="0046620E" w:rsidRPr="00DB1281">
        <w:rPr>
          <w:rFonts w:ascii="Verdana" w:hAnsi="Verdana"/>
          <w:color w:val="000000"/>
          <w:sz w:val="21"/>
          <w:szCs w:val="21"/>
        </w:rPr>
        <w:t xml:space="preserve">bureau PACT in Den Haag, </w:t>
      </w:r>
      <w:r w:rsidR="008A5380" w:rsidRPr="00DB1281">
        <w:rPr>
          <w:rFonts w:ascii="Verdana" w:hAnsi="Verdana"/>
          <w:color w:val="000000"/>
          <w:sz w:val="21"/>
          <w:szCs w:val="21"/>
        </w:rPr>
        <w:t>van</w:t>
      </w:r>
      <w:r w:rsidR="0046620E" w:rsidRPr="00DB1281">
        <w:rPr>
          <w:rFonts w:ascii="Verdana" w:hAnsi="Verdana"/>
          <w:color w:val="000000"/>
          <w:sz w:val="21"/>
          <w:szCs w:val="21"/>
        </w:rPr>
        <w:t xml:space="preserve"> 1 september 2009</w:t>
      </w:r>
      <w:r w:rsidR="00D8563A" w:rsidRPr="00DB1281">
        <w:rPr>
          <w:rFonts w:ascii="Verdana" w:hAnsi="Verdana"/>
          <w:color w:val="000000"/>
          <w:sz w:val="21"/>
          <w:szCs w:val="21"/>
        </w:rPr>
        <w:t xml:space="preserve"> </w:t>
      </w:r>
      <w:r w:rsidR="008A5380" w:rsidRPr="00DB1281">
        <w:rPr>
          <w:rFonts w:ascii="Verdana" w:hAnsi="Verdana"/>
          <w:color w:val="000000"/>
          <w:sz w:val="21"/>
          <w:szCs w:val="21"/>
        </w:rPr>
        <w:t>t/m 1 december 2016</w:t>
      </w:r>
    </w:p>
    <w:p w14:paraId="76E94CDE" w14:textId="09B84997" w:rsidR="0016683B" w:rsidRDefault="0016683B" w:rsidP="0016683B">
      <w:pPr>
        <w:ind w:left="720"/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 xml:space="preserve">Taken: (Eind-)redactie </w:t>
      </w:r>
      <w:r w:rsidR="00E80B47" w:rsidRPr="00DB1281">
        <w:rPr>
          <w:rFonts w:ascii="Verdana" w:hAnsi="Verdana"/>
          <w:color w:val="000000"/>
          <w:sz w:val="21"/>
          <w:szCs w:val="21"/>
        </w:rPr>
        <w:t>stakeholders</w:t>
      </w:r>
      <w:r w:rsidRPr="00DB1281">
        <w:rPr>
          <w:rFonts w:ascii="Verdana" w:hAnsi="Verdana"/>
          <w:color w:val="000000"/>
          <w:sz w:val="21"/>
          <w:szCs w:val="21"/>
        </w:rPr>
        <w:t xml:space="preserve">blad </w:t>
      </w:r>
      <w:proofErr w:type="spellStart"/>
      <w:r w:rsidRPr="00DB1281">
        <w:rPr>
          <w:rFonts w:ascii="Verdana" w:hAnsi="Verdana"/>
          <w:color w:val="000000"/>
          <w:sz w:val="21"/>
          <w:szCs w:val="21"/>
        </w:rPr>
        <w:t>NVMagazine</w:t>
      </w:r>
      <w:proofErr w:type="spellEnd"/>
      <w:r w:rsidRPr="00DB1281">
        <w:rPr>
          <w:rFonts w:ascii="Verdana" w:hAnsi="Verdana"/>
          <w:color w:val="000000"/>
          <w:sz w:val="21"/>
          <w:szCs w:val="21"/>
        </w:rPr>
        <w:t xml:space="preserve">. (Eind-)redacteur website van de NVM. Mijn werkzaamheden </w:t>
      </w:r>
      <w:r w:rsidR="00062A22" w:rsidRPr="00DB1281">
        <w:rPr>
          <w:rFonts w:ascii="Verdana" w:hAnsi="Verdana"/>
          <w:color w:val="000000"/>
          <w:sz w:val="21"/>
          <w:szCs w:val="21"/>
        </w:rPr>
        <w:t>waren</w:t>
      </w:r>
      <w:r w:rsidRPr="00DB1281">
        <w:rPr>
          <w:rFonts w:ascii="Verdana" w:hAnsi="Verdana"/>
          <w:color w:val="000000"/>
          <w:sz w:val="21"/>
          <w:szCs w:val="21"/>
        </w:rPr>
        <w:t xml:space="preserve"> zowel coördinerend als uitvoerend. Ik stuur</w:t>
      </w:r>
      <w:r w:rsidR="00062A22" w:rsidRPr="00DB1281">
        <w:rPr>
          <w:rFonts w:ascii="Verdana" w:hAnsi="Verdana"/>
          <w:color w:val="000000"/>
          <w:sz w:val="21"/>
          <w:szCs w:val="21"/>
        </w:rPr>
        <w:t>de freelancers aan, maar schree</w:t>
      </w:r>
      <w:r w:rsidRPr="00DB1281">
        <w:rPr>
          <w:rFonts w:ascii="Verdana" w:hAnsi="Verdana"/>
          <w:color w:val="000000"/>
          <w:sz w:val="21"/>
          <w:szCs w:val="21"/>
        </w:rPr>
        <w:t xml:space="preserve">f zelf ook artikelen op basis van interviews. Naast wonen </w:t>
      </w:r>
      <w:r w:rsidR="00062A22" w:rsidRPr="00DB1281">
        <w:rPr>
          <w:rFonts w:ascii="Verdana" w:hAnsi="Verdana"/>
          <w:color w:val="000000"/>
          <w:sz w:val="21"/>
          <w:szCs w:val="21"/>
        </w:rPr>
        <w:t>heb ik ook veel artikelen</w:t>
      </w:r>
      <w:r w:rsidRPr="00DB1281">
        <w:rPr>
          <w:rFonts w:ascii="Verdana" w:hAnsi="Verdana"/>
          <w:color w:val="000000"/>
          <w:sz w:val="21"/>
          <w:szCs w:val="21"/>
        </w:rPr>
        <w:t xml:space="preserve"> </w:t>
      </w:r>
      <w:r w:rsidR="00E92B94" w:rsidRPr="00DB1281">
        <w:rPr>
          <w:rFonts w:ascii="Verdana" w:hAnsi="Verdana"/>
          <w:color w:val="000000"/>
          <w:sz w:val="21"/>
          <w:szCs w:val="21"/>
        </w:rPr>
        <w:t xml:space="preserve">op </w:t>
      </w:r>
      <w:r w:rsidRPr="00DB1281">
        <w:rPr>
          <w:rFonts w:ascii="Verdana" w:hAnsi="Verdana"/>
          <w:color w:val="000000"/>
          <w:sz w:val="21"/>
          <w:szCs w:val="21"/>
        </w:rPr>
        <w:t>het gebied van energie</w:t>
      </w:r>
      <w:r w:rsidR="00062A22" w:rsidRPr="00DB1281">
        <w:rPr>
          <w:rFonts w:ascii="Verdana" w:hAnsi="Verdana"/>
          <w:color w:val="000000"/>
          <w:sz w:val="21"/>
          <w:szCs w:val="21"/>
        </w:rPr>
        <w:t xml:space="preserve"> geschreven</w:t>
      </w:r>
      <w:r w:rsidRPr="00DB1281">
        <w:rPr>
          <w:rFonts w:ascii="Verdana" w:hAnsi="Verdana"/>
          <w:color w:val="000000"/>
          <w:sz w:val="21"/>
          <w:szCs w:val="21"/>
        </w:rPr>
        <w:t xml:space="preserve">. </w:t>
      </w:r>
    </w:p>
    <w:p w14:paraId="7DEBD1D6" w14:textId="7DFA2D8C" w:rsidR="00EF6320" w:rsidRPr="00EF6320" w:rsidRDefault="00EF6320" w:rsidP="0016683B">
      <w:pPr>
        <w:ind w:left="72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Andere opdrachtgevers, waarvoor ik hier heb gewerkt, waren </w:t>
      </w:r>
      <w:r w:rsidR="00046955">
        <w:rPr>
          <w:rFonts w:ascii="Verdana" w:hAnsi="Verdana" w:cs="Arial"/>
          <w:color w:val="000000"/>
          <w:sz w:val="22"/>
          <w:szCs w:val="22"/>
        </w:rPr>
        <w:t xml:space="preserve">Energie Nederland, </w:t>
      </w:r>
      <w:r>
        <w:rPr>
          <w:rFonts w:ascii="Verdana" w:hAnsi="Verdana" w:cs="Arial"/>
          <w:color w:val="000000"/>
          <w:sz w:val="22"/>
          <w:szCs w:val="22"/>
        </w:rPr>
        <w:t xml:space="preserve">Bouwend Nederland, Eneco en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GasTerra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. </w:t>
      </w:r>
    </w:p>
    <w:p w14:paraId="6F36EB30" w14:textId="77777777" w:rsidR="0018112E" w:rsidRPr="00DB1281" w:rsidRDefault="0018112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Redacteur internetsite DFT.nl</w:t>
      </w:r>
      <w:r w:rsidR="004860A8" w:rsidRPr="00DB1281">
        <w:rPr>
          <w:rFonts w:ascii="Verdana" w:hAnsi="Verdana"/>
          <w:color w:val="000000"/>
          <w:sz w:val="21"/>
          <w:szCs w:val="21"/>
        </w:rPr>
        <w:t xml:space="preserve"> van De Financiële Telegraaf</w:t>
      </w:r>
      <w:r w:rsidRPr="00DB1281">
        <w:rPr>
          <w:rFonts w:ascii="Verdana" w:hAnsi="Verdana"/>
          <w:color w:val="000000"/>
          <w:sz w:val="21"/>
          <w:szCs w:val="21"/>
        </w:rPr>
        <w:t>, 1 februari 2004</w:t>
      </w:r>
      <w:r w:rsidR="0046620E" w:rsidRPr="00DB1281">
        <w:rPr>
          <w:rFonts w:ascii="Verdana" w:hAnsi="Verdana"/>
          <w:color w:val="000000"/>
          <w:sz w:val="21"/>
          <w:szCs w:val="21"/>
        </w:rPr>
        <w:t xml:space="preserve"> – 1 september 2009</w:t>
      </w:r>
    </w:p>
    <w:p w14:paraId="2289FEE6" w14:textId="7612EDA5" w:rsidR="0018112E" w:rsidRPr="00DB1281" w:rsidRDefault="0018112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Eindredacteur</w:t>
      </w:r>
      <w:r w:rsidR="00985994">
        <w:rPr>
          <w:rFonts w:ascii="Verdana" w:hAnsi="Verdana"/>
          <w:color w:val="000000"/>
          <w:sz w:val="21"/>
          <w:szCs w:val="21"/>
        </w:rPr>
        <w:t>/redacteur</w:t>
      </w:r>
      <w:r w:rsidRPr="00DB1281">
        <w:rPr>
          <w:rFonts w:ascii="Verdana" w:hAnsi="Verdana"/>
          <w:color w:val="000000"/>
          <w:sz w:val="21"/>
          <w:szCs w:val="21"/>
        </w:rPr>
        <w:t xml:space="preserve"> Vereniging Eigen Huis Magazine, </w:t>
      </w:r>
      <w:r w:rsidR="00985994">
        <w:rPr>
          <w:rFonts w:ascii="Verdana" w:hAnsi="Verdana"/>
          <w:color w:val="000000"/>
          <w:sz w:val="21"/>
          <w:szCs w:val="21"/>
        </w:rPr>
        <w:t>september</w:t>
      </w:r>
      <w:r w:rsidRPr="00DB1281">
        <w:rPr>
          <w:rFonts w:ascii="Verdana" w:hAnsi="Verdana"/>
          <w:color w:val="000000"/>
          <w:sz w:val="21"/>
          <w:szCs w:val="21"/>
        </w:rPr>
        <w:t xml:space="preserve"> 2003-</w:t>
      </w:r>
      <w:r w:rsidR="00985994">
        <w:rPr>
          <w:rFonts w:ascii="Verdana" w:hAnsi="Verdana"/>
          <w:color w:val="000000"/>
          <w:sz w:val="21"/>
          <w:szCs w:val="21"/>
        </w:rPr>
        <w:t>januari</w:t>
      </w:r>
      <w:r w:rsidRPr="00DB1281">
        <w:rPr>
          <w:rFonts w:ascii="Verdana" w:hAnsi="Verdana"/>
          <w:color w:val="000000"/>
          <w:sz w:val="21"/>
          <w:szCs w:val="21"/>
        </w:rPr>
        <w:t xml:space="preserve"> 200</w:t>
      </w:r>
      <w:r w:rsidR="00985994">
        <w:rPr>
          <w:rFonts w:ascii="Verdana" w:hAnsi="Verdana"/>
          <w:color w:val="000000"/>
          <w:sz w:val="21"/>
          <w:szCs w:val="21"/>
        </w:rPr>
        <w:t>4</w:t>
      </w:r>
    </w:p>
    <w:p w14:paraId="2304759A" w14:textId="5680DE06" w:rsidR="0018112E" w:rsidRPr="00DB1281" w:rsidRDefault="00985994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</w:t>
      </w:r>
      <w:r w:rsidR="0018112E" w:rsidRPr="00DB1281">
        <w:rPr>
          <w:rFonts w:ascii="Verdana" w:hAnsi="Verdana"/>
          <w:color w:val="000000"/>
          <w:sz w:val="21"/>
          <w:szCs w:val="21"/>
        </w:rPr>
        <w:t>indredacteur</w:t>
      </w:r>
      <w:r>
        <w:rPr>
          <w:rFonts w:ascii="Verdana" w:hAnsi="Verdana"/>
          <w:color w:val="000000"/>
          <w:sz w:val="21"/>
          <w:szCs w:val="21"/>
        </w:rPr>
        <w:t>/redacteur</w:t>
      </w:r>
      <w:r w:rsidR="0018112E" w:rsidRPr="00DB1281">
        <w:rPr>
          <w:rFonts w:ascii="Verdana" w:hAnsi="Verdana"/>
          <w:color w:val="000000"/>
          <w:sz w:val="21"/>
          <w:szCs w:val="21"/>
        </w:rPr>
        <w:t xml:space="preserve"> </w:t>
      </w:r>
      <w:r w:rsidR="00B61477" w:rsidRPr="00DB1281">
        <w:rPr>
          <w:rFonts w:ascii="Verdana" w:hAnsi="Verdana"/>
          <w:color w:val="000000"/>
          <w:sz w:val="21"/>
          <w:szCs w:val="21"/>
        </w:rPr>
        <w:t xml:space="preserve">weekblad </w:t>
      </w:r>
      <w:r w:rsidR="0018112E" w:rsidRPr="00DB1281">
        <w:rPr>
          <w:rFonts w:ascii="Verdana" w:hAnsi="Verdana"/>
          <w:color w:val="000000"/>
          <w:sz w:val="21"/>
          <w:szCs w:val="21"/>
        </w:rPr>
        <w:t>Beursplein 5, juli 2001-mei 2003</w:t>
      </w:r>
    </w:p>
    <w:p w14:paraId="7D2069B0" w14:textId="77777777" w:rsidR="0018112E" w:rsidRPr="00DB1281" w:rsidRDefault="0018112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 xml:space="preserve">Redacteur internetsite </w:t>
      </w:r>
      <w:proofErr w:type="spellStart"/>
      <w:r w:rsidRPr="00DB1281">
        <w:rPr>
          <w:rFonts w:ascii="Verdana" w:hAnsi="Verdana"/>
          <w:color w:val="000000"/>
          <w:sz w:val="21"/>
          <w:szCs w:val="21"/>
        </w:rPr>
        <w:t>BeursOnline</w:t>
      </w:r>
      <w:proofErr w:type="spellEnd"/>
      <w:r w:rsidRPr="00DB1281">
        <w:rPr>
          <w:rFonts w:ascii="Verdana" w:hAnsi="Verdana"/>
          <w:color w:val="000000"/>
          <w:sz w:val="21"/>
          <w:szCs w:val="21"/>
        </w:rPr>
        <w:t>, oktober 2000-juni 2001</w:t>
      </w:r>
    </w:p>
    <w:p w14:paraId="5F836F7C" w14:textId="77777777" w:rsidR="0018112E" w:rsidRPr="00DB1281" w:rsidRDefault="0018112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 xml:space="preserve">Redacteur/journalist bij </w:t>
      </w:r>
      <w:r w:rsidR="00B61477" w:rsidRPr="00DB1281">
        <w:rPr>
          <w:rFonts w:ascii="Verdana" w:hAnsi="Verdana"/>
          <w:color w:val="000000"/>
          <w:sz w:val="21"/>
          <w:szCs w:val="21"/>
        </w:rPr>
        <w:t xml:space="preserve">dagblad </w:t>
      </w:r>
      <w:r w:rsidRPr="00DB1281">
        <w:rPr>
          <w:rFonts w:ascii="Verdana" w:hAnsi="Verdana"/>
          <w:color w:val="000000"/>
          <w:sz w:val="21"/>
          <w:szCs w:val="21"/>
        </w:rPr>
        <w:t xml:space="preserve">De Gooi- en </w:t>
      </w:r>
      <w:proofErr w:type="spellStart"/>
      <w:r w:rsidRPr="00DB1281">
        <w:rPr>
          <w:rFonts w:ascii="Verdana" w:hAnsi="Verdana"/>
          <w:color w:val="000000"/>
          <w:sz w:val="21"/>
          <w:szCs w:val="21"/>
        </w:rPr>
        <w:t>Eemlander</w:t>
      </w:r>
      <w:proofErr w:type="spellEnd"/>
      <w:r w:rsidRPr="00DB1281">
        <w:rPr>
          <w:rFonts w:ascii="Verdana" w:hAnsi="Verdana"/>
          <w:color w:val="000000"/>
          <w:sz w:val="21"/>
          <w:szCs w:val="21"/>
        </w:rPr>
        <w:t xml:space="preserve"> juni-september 2000</w:t>
      </w:r>
    </w:p>
    <w:p w14:paraId="5058CD46" w14:textId="77777777" w:rsidR="0018112E" w:rsidRPr="00DB1281" w:rsidRDefault="0018112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Hoofd PR bij stichting de Roos</w:t>
      </w:r>
      <w:r w:rsidR="00226B9F" w:rsidRPr="00DB1281">
        <w:rPr>
          <w:rFonts w:ascii="Verdana" w:hAnsi="Verdana"/>
          <w:color w:val="000000"/>
          <w:sz w:val="21"/>
          <w:szCs w:val="21"/>
        </w:rPr>
        <w:t>, een cursuscentrum,</w:t>
      </w:r>
      <w:r w:rsidR="00B61477" w:rsidRPr="00DB1281">
        <w:rPr>
          <w:rFonts w:ascii="Verdana" w:hAnsi="Verdana"/>
          <w:color w:val="000000"/>
          <w:sz w:val="21"/>
          <w:szCs w:val="21"/>
        </w:rPr>
        <w:t xml:space="preserve"> in Amsterdam</w:t>
      </w:r>
      <w:r w:rsidRPr="00DB1281">
        <w:rPr>
          <w:rFonts w:ascii="Verdana" w:hAnsi="Verdana"/>
          <w:color w:val="000000"/>
          <w:sz w:val="21"/>
          <w:szCs w:val="21"/>
        </w:rPr>
        <w:t xml:space="preserve">, april-juni 2000 (ad interim)  </w:t>
      </w:r>
    </w:p>
    <w:p w14:paraId="79C7DF7A" w14:textId="77777777" w:rsidR="00D1667D" w:rsidRPr="00DB1281" w:rsidRDefault="00D1667D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Wereldreis van september 1999-maart 2000</w:t>
      </w:r>
    </w:p>
    <w:p w14:paraId="03D53E7D" w14:textId="77777777" w:rsidR="0018112E" w:rsidRPr="00DB1281" w:rsidRDefault="0018112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Internet- en teletekstredacteur bij de KRO, 1992-1999</w:t>
      </w:r>
    </w:p>
    <w:p w14:paraId="26CAFBEE" w14:textId="05B9F0EA" w:rsidR="0018112E" w:rsidRDefault="0018112E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 w:rsidRPr="00DB1281">
        <w:rPr>
          <w:rFonts w:ascii="Verdana" w:hAnsi="Verdana"/>
          <w:color w:val="000000"/>
          <w:sz w:val="21"/>
          <w:szCs w:val="21"/>
        </w:rPr>
        <w:t>Teletekstredacteur bij de NCRV, 1990-1992</w:t>
      </w:r>
    </w:p>
    <w:p w14:paraId="495BF0BD" w14:textId="478C567C" w:rsidR="00EF6320" w:rsidRDefault="00EF6320">
      <w:pPr>
        <w:numPr>
          <w:ilvl w:val="0"/>
          <w:numId w:val="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Medewerker Gemeentelijk Huisvestingsbureau in Utrecht (vervangende dienstplicht), 1982-1984</w:t>
      </w:r>
    </w:p>
    <w:p w14:paraId="6DDEB8F2" w14:textId="7D8AF153" w:rsidR="00EF6320" w:rsidRPr="00DB1281" w:rsidRDefault="00EF6320" w:rsidP="00EF6320">
      <w:pPr>
        <w:ind w:left="72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Taken: meewerken aan communicatie-uitingen van het GHB en meewerken aan het afleggen van huisbezoeken</w:t>
      </w:r>
      <w:r w:rsidR="00645978">
        <w:rPr>
          <w:rFonts w:ascii="Verdana" w:hAnsi="Verdana"/>
          <w:color w:val="000000"/>
          <w:sz w:val="21"/>
          <w:szCs w:val="21"/>
        </w:rPr>
        <w:t xml:space="preserve"> aan woningzoekenden. </w:t>
      </w:r>
    </w:p>
    <w:p w14:paraId="542FADFB" w14:textId="5FD1CAD6" w:rsidR="00E5342C" w:rsidRPr="00271892" w:rsidRDefault="00E71F19" w:rsidP="007E4A30">
      <w:pPr>
        <w:pStyle w:val="Lijstalinea"/>
        <w:numPr>
          <w:ilvl w:val="0"/>
          <w:numId w:val="1"/>
        </w:numPr>
        <w:rPr>
          <w:rFonts w:ascii="Verdana" w:hAnsi="Verdana"/>
          <w:color w:val="FFFFFF"/>
          <w:sz w:val="21"/>
          <w:szCs w:val="21"/>
        </w:rPr>
      </w:pPr>
      <w:r>
        <w:rPr>
          <w:rFonts w:ascii="Verdana" w:hAnsi="Verdana"/>
          <w:color w:val="FFFFFF"/>
          <w:sz w:val="21"/>
          <w:szCs w:val="21"/>
        </w:rPr>
        <w:t>-1984</w:t>
      </w:r>
    </w:p>
    <w:p w14:paraId="44324BD4" w14:textId="3F18A150" w:rsidR="00E5342C" w:rsidRPr="00D84E59" w:rsidRDefault="00580C21" w:rsidP="00E5342C">
      <w:pPr>
        <w:rPr>
          <w:rFonts w:ascii="Verdana" w:hAnsi="Verdana"/>
          <w:sz w:val="21"/>
          <w:szCs w:val="21"/>
        </w:rPr>
      </w:pPr>
      <w:r>
        <w:rPr>
          <w:b/>
          <w:bCs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D2E095" wp14:editId="0DDF003B">
                <wp:simplePos x="0" y="0"/>
                <wp:positionH relativeFrom="column">
                  <wp:posOffset>14605</wp:posOffset>
                </wp:positionH>
                <wp:positionV relativeFrom="paragraph">
                  <wp:posOffset>276225</wp:posOffset>
                </wp:positionV>
                <wp:extent cx="5905500" cy="521335"/>
                <wp:effectExtent l="19050" t="26670" r="38100" b="5207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21335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1E737E" w14:textId="72D6D0E7" w:rsidR="00560FD3" w:rsidRPr="000752BC" w:rsidRDefault="00560FD3" w:rsidP="00E5342C">
                            <w:pPr>
                              <w:spacing w:line="336" w:lineRule="auto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Competenties</w:t>
                            </w:r>
                            <w:r w:rsidRPr="000752BC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E095" id="Text Box 15" o:spid="_x0000_s1031" type="#_x0000_t202" style="position:absolute;margin-left:1.15pt;margin-top:21.75pt;width:465pt;height:4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" fillcolor="#5f497a" strokecolor="#f2f2f2" strokeweight="3pt">
                <v:shadow on="t" color="#3f3151" opacity=".5" offset="1pt"/>
                <v:textbox inset="2mm,2mm,2mm,2mm">
                  <w:txbxContent>
                    <w:p w14:paraId="2E1E737E" w14:textId="72D6D0E7" w:rsidR="00560FD3" w:rsidRPr="000752BC" w:rsidRDefault="00560FD3" w:rsidP="00E5342C">
                      <w:pPr>
                        <w:spacing w:line="336" w:lineRule="auto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Competenties</w:t>
                      </w:r>
                      <w:r w:rsidRPr="000752BC">
                        <w:rPr>
                          <w:rFonts w:ascii="Lucida Handwriting" w:hAnsi="Lucida Handwriting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93CF18" w14:textId="77777777" w:rsidR="00E5342C" w:rsidRPr="00DB1281" w:rsidRDefault="00E5342C">
      <w:pPr>
        <w:rPr>
          <w:b/>
          <w:bCs/>
          <w:color w:val="000000"/>
          <w:u w:val="single"/>
        </w:rPr>
      </w:pPr>
    </w:p>
    <w:p w14:paraId="481B85F6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Zeer gedreven; zeer gemotiveerd om een opdracht tot een goed eind te brengen.</w:t>
      </w:r>
    </w:p>
    <w:p w14:paraId="62EF1325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Kritisch: ik kijk op een (opbouwende) kritische manier naar mijn werk en dat van anderen.</w:t>
      </w:r>
    </w:p>
    <w:p w14:paraId="08BE580C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Proactief; ik wacht niet af en neem zelf het initiatief.</w:t>
      </w:r>
    </w:p>
    <w:p w14:paraId="09448387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Doelgericht: ik haal veel voldoening uit het bereiken van bepaalde targets en haal alles uit de kast om dat te bereiken.</w:t>
      </w:r>
    </w:p>
    <w:p w14:paraId="24768A3E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Besluitvaardig: ik houd van het doorhakken van knopen.</w:t>
      </w:r>
    </w:p>
    <w:p w14:paraId="72A228D7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Creatief: ik vind het leuk om nieuwe dingen te bedenken en daarmee aan de slag te gaan.</w:t>
      </w:r>
    </w:p>
    <w:p w14:paraId="5205A269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Maatschappelijk betrokken; als mens ben je onderdeel van een groter geheel en daarvoor moet je je inzetten.</w:t>
      </w:r>
    </w:p>
    <w:p w14:paraId="3D347BF9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Accuraat; ik werk precies en nauwkeurig.</w:t>
      </w:r>
    </w:p>
    <w:p w14:paraId="2184D387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Zelfstandig; ik kan uitstekend zelfstandig functioneren, als in teamverband opereren.</w:t>
      </w:r>
    </w:p>
    <w:p w14:paraId="7FB3B43C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Betrouwbaar; ik kom gemaakte afspraken na.</w:t>
      </w:r>
    </w:p>
    <w:p w14:paraId="2C166BF7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Luisteren; ik geef ruimte aan mijn gesprekspartners en luister zorgvuldig naar hen.</w:t>
      </w:r>
    </w:p>
    <w:p w14:paraId="7338BA78" w14:textId="77777777" w:rsidR="00DB1281" w:rsidRPr="00DB1281" w:rsidRDefault="00DB1281" w:rsidP="00DB1281">
      <w:pPr>
        <w:numPr>
          <w:ilvl w:val="0"/>
          <w:numId w:val="13"/>
        </w:numPr>
        <w:rPr>
          <w:rFonts w:ascii="Verdana" w:hAnsi="Verdana" w:cs="Arial"/>
          <w:sz w:val="22"/>
          <w:szCs w:val="22"/>
        </w:rPr>
      </w:pPr>
      <w:r w:rsidRPr="00DB1281">
        <w:rPr>
          <w:rFonts w:ascii="Verdana" w:hAnsi="Verdana" w:cs="Arial"/>
          <w:sz w:val="22"/>
          <w:szCs w:val="22"/>
        </w:rPr>
        <w:t>Diplomatiek: ik herken belangen van anderen en speel hierop tactvol in.</w:t>
      </w:r>
    </w:p>
    <w:p w14:paraId="0A44123A" w14:textId="77777777" w:rsidR="00F7436C" w:rsidRPr="00DB1281" w:rsidRDefault="00F7436C" w:rsidP="00F7436C">
      <w:pPr>
        <w:rPr>
          <w:rFonts w:ascii="Verdana" w:hAnsi="Verdana"/>
          <w:bCs/>
        </w:rPr>
      </w:pPr>
    </w:p>
    <w:p w14:paraId="707BE8A0" w14:textId="407C1EED" w:rsidR="00C779C5" w:rsidRDefault="00C779C5" w:rsidP="00F7436C">
      <w:pPr>
        <w:rPr>
          <w:bCs/>
        </w:rPr>
      </w:pPr>
    </w:p>
    <w:p w14:paraId="5C982CBF" w14:textId="77777777" w:rsidR="00F7436C" w:rsidRPr="00DB1281" w:rsidRDefault="00F7436C" w:rsidP="00F7436C">
      <w:pPr>
        <w:rPr>
          <w:bCs/>
          <w:color w:val="000000"/>
        </w:rPr>
      </w:pPr>
    </w:p>
    <w:p w14:paraId="03252143" w14:textId="77777777" w:rsidR="006F72B1" w:rsidRDefault="006F72B1" w:rsidP="006F72B1">
      <w:pPr>
        <w:rPr>
          <w:rFonts w:ascii="Verdana" w:hAnsi="Verdana"/>
          <w:bCs/>
          <w:color w:val="FFFFFF"/>
          <w:sz w:val="21"/>
          <w:szCs w:val="21"/>
        </w:rPr>
      </w:pPr>
    </w:p>
    <w:p w14:paraId="4279B772" w14:textId="764ADEA8" w:rsidR="006F72B1" w:rsidRPr="00271892" w:rsidRDefault="00580C21" w:rsidP="006F72B1">
      <w:pPr>
        <w:rPr>
          <w:rFonts w:ascii="Verdana" w:hAnsi="Verdana"/>
          <w:bCs/>
          <w:color w:val="FFFFFF"/>
          <w:sz w:val="21"/>
          <w:szCs w:val="21"/>
        </w:rPr>
      </w:pPr>
      <w:r>
        <w:rPr>
          <w:rFonts w:ascii="Verdana" w:hAnsi="Verdana"/>
          <w:bCs/>
          <w:noProof/>
          <w:color w:val="FFFFFF"/>
          <w:sz w:val="21"/>
          <w:szCs w:val="21"/>
        </w:rPr>
        <w:drawing>
          <wp:inline distT="0" distB="0" distL="0" distR="0" wp14:anchorId="64CC6FE8" wp14:editId="7E3C9472">
            <wp:extent cx="5760720" cy="1371600"/>
            <wp:effectExtent l="0" t="0" r="0" b="0"/>
            <wp:docPr id="2" name="Afbeelding 2" descr="My-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-Wo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2B1" w:rsidRPr="00271892" w:rsidSect="002A3EF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1CC88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8pt" o:bullet="t">
        <v:imagedata r:id="rId1" o:title="linkedin nieuw1"/>
      </v:shape>
    </w:pict>
  </w:numPicBullet>
  <w:abstractNum w:abstractNumId="0" w15:restartNumberingAfterBreak="0">
    <w:nsid w:val="07F45C67"/>
    <w:multiLevelType w:val="hybridMultilevel"/>
    <w:tmpl w:val="DC7AC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7D4B"/>
    <w:multiLevelType w:val="hybridMultilevel"/>
    <w:tmpl w:val="9496EC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1FAC"/>
    <w:multiLevelType w:val="hybridMultilevel"/>
    <w:tmpl w:val="9808E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548F"/>
    <w:multiLevelType w:val="hybridMultilevel"/>
    <w:tmpl w:val="8220A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630B"/>
    <w:multiLevelType w:val="hybridMultilevel"/>
    <w:tmpl w:val="BDEEE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E97"/>
    <w:multiLevelType w:val="hybridMultilevel"/>
    <w:tmpl w:val="E83C087E"/>
    <w:lvl w:ilvl="0" w:tplc="304E90E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F2E6E6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46EE0F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DC802B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11A9F4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F0C7D06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CE52D79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A6687C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A60A594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6" w15:restartNumberingAfterBreak="0">
    <w:nsid w:val="628559E6"/>
    <w:multiLevelType w:val="hybridMultilevel"/>
    <w:tmpl w:val="4B2AF4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5D5A"/>
    <w:multiLevelType w:val="hybridMultilevel"/>
    <w:tmpl w:val="01067E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4651"/>
    <w:multiLevelType w:val="hybridMultilevel"/>
    <w:tmpl w:val="87EABA9E"/>
    <w:lvl w:ilvl="0" w:tplc="B32E585A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F00E05F0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2EDAF1B8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B90C7EB2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D976FE6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3D9272E0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7AD00804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C4C428C0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CB64791E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9" w15:restartNumberingAfterBreak="0">
    <w:nsid w:val="6CA544E0"/>
    <w:multiLevelType w:val="hybridMultilevel"/>
    <w:tmpl w:val="F368A70A"/>
    <w:lvl w:ilvl="0" w:tplc="C9648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AB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D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DCC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6C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40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ACA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06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F28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144BBD"/>
    <w:multiLevelType w:val="hybridMultilevel"/>
    <w:tmpl w:val="D41252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77101"/>
    <w:multiLevelType w:val="hybridMultilevel"/>
    <w:tmpl w:val="41C6C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A49D9"/>
    <w:multiLevelType w:val="hybridMultilevel"/>
    <w:tmpl w:val="B154687E"/>
    <w:lvl w:ilvl="0" w:tplc="09A8B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1F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FD8C0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24AF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4DA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29C15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E0A4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3C40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E64CF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0E"/>
    <w:rsid w:val="00002CA3"/>
    <w:rsid w:val="00004C65"/>
    <w:rsid w:val="00006F91"/>
    <w:rsid w:val="00011E4D"/>
    <w:rsid w:val="000155C9"/>
    <w:rsid w:val="0001596B"/>
    <w:rsid w:val="000231DA"/>
    <w:rsid w:val="000342AF"/>
    <w:rsid w:val="00043809"/>
    <w:rsid w:val="00043A04"/>
    <w:rsid w:val="000459A9"/>
    <w:rsid w:val="00046955"/>
    <w:rsid w:val="00062A22"/>
    <w:rsid w:val="00072166"/>
    <w:rsid w:val="000752BC"/>
    <w:rsid w:val="000835F5"/>
    <w:rsid w:val="00092498"/>
    <w:rsid w:val="0009768C"/>
    <w:rsid w:val="000A3E78"/>
    <w:rsid w:val="000B192B"/>
    <w:rsid w:val="000B3435"/>
    <w:rsid w:val="000B62C6"/>
    <w:rsid w:val="000C7553"/>
    <w:rsid w:val="000D3FB3"/>
    <w:rsid w:val="000D591C"/>
    <w:rsid w:val="000E082A"/>
    <w:rsid w:val="000E69C1"/>
    <w:rsid w:val="000F2C66"/>
    <w:rsid w:val="000F34EF"/>
    <w:rsid w:val="00106A45"/>
    <w:rsid w:val="001100D1"/>
    <w:rsid w:val="0011192D"/>
    <w:rsid w:val="0011412D"/>
    <w:rsid w:val="00120FE9"/>
    <w:rsid w:val="0012100E"/>
    <w:rsid w:val="00121170"/>
    <w:rsid w:val="001247F0"/>
    <w:rsid w:val="001318FC"/>
    <w:rsid w:val="00133198"/>
    <w:rsid w:val="00135A44"/>
    <w:rsid w:val="00135A5D"/>
    <w:rsid w:val="001429D9"/>
    <w:rsid w:val="00145674"/>
    <w:rsid w:val="00151003"/>
    <w:rsid w:val="00161C71"/>
    <w:rsid w:val="00162EB3"/>
    <w:rsid w:val="00164209"/>
    <w:rsid w:val="0016683B"/>
    <w:rsid w:val="001671F8"/>
    <w:rsid w:val="001717D7"/>
    <w:rsid w:val="00174C26"/>
    <w:rsid w:val="0017756A"/>
    <w:rsid w:val="0018112E"/>
    <w:rsid w:val="001854BA"/>
    <w:rsid w:val="00196E54"/>
    <w:rsid w:val="001A03D9"/>
    <w:rsid w:val="001A5BAF"/>
    <w:rsid w:val="001A6A0E"/>
    <w:rsid w:val="001A6ADD"/>
    <w:rsid w:val="001B0CE6"/>
    <w:rsid w:val="001B3C15"/>
    <w:rsid w:val="001B481C"/>
    <w:rsid w:val="001B592E"/>
    <w:rsid w:val="001C32A6"/>
    <w:rsid w:val="001C5D9E"/>
    <w:rsid w:val="001D5B54"/>
    <w:rsid w:val="001D6DED"/>
    <w:rsid w:val="001E3B1E"/>
    <w:rsid w:val="001E642B"/>
    <w:rsid w:val="001E7489"/>
    <w:rsid w:val="001F290A"/>
    <w:rsid w:val="0021435B"/>
    <w:rsid w:val="00221BB9"/>
    <w:rsid w:val="00222C42"/>
    <w:rsid w:val="002236F5"/>
    <w:rsid w:val="00226B9F"/>
    <w:rsid w:val="00226D30"/>
    <w:rsid w:val="00227CDD"/>
    <w:rsid w:val="0023080A"/>
    <w:rsid w:val="00231D83"/>
    <w:rsid w:val="002435EE"/>
    <w:rsid w:val="00250B74"/>
    <w:rsid w:val="0025388D"/>
    <w:rsid w:val="0025585D"/>
    <w:rsid w:val="00271892"/>
    <w:rsid w:val="00274BD4"/>
    <w:rsid w:val="002A1798"/>
    <w:rsid w:val="002A1A3C"/>
    <w:rsid w:val="002A3EF0"/>
    <w:rsid w:val="002A4F70"/>
    <w:rsid w:val="002A76CD"/>
    <w:rsid w:val="002B52EA"/>
    <w:rsid w:val="002C4A75"/>
    <w:rsid w:val="002C6326"/>
    <w:rsid w:val="002C73F9"/>
    <w:rsid w:val="002D010A"/>
    <w:rsid w:val="002D4FEA"/>
    <w:rsid w:val="002E2F2A"/>
    <w:rsid w:val="002E7263"/>
    <w:rsid w:val="002E782B"/>
    <w:rsid w:val="002F216F"/>
    <w:rsid w:val="002F5D2B"/>
    <w:rsid w:val="0030186F"/>
    <w:rsid w:val="00304ED0"/>
    <w:rsid w:val="00306BF6"/>
    <w:rsid w:val="00307CA6"/>
    <w:rsid w:val="003128FB"/>
    <w:rsid w:val="00312BE7"/>
    <w:rsid w:val="003219A0"/>
    <w:rsid w:val="003220FF"/>
    <w:rsid w:val="00324358"/>
    <w:rsid w:val="00326222"/>
    <w:rsid w:val="00333ED7"/>
    <w:rsid w:val="00336D60"/>
    <w:rsid w:val="003427C4"/>
    <w:rsid w:val="00352F1B"/>
    <w:rsid w:val="003541BE"/>
    <w:rsid w:val="00364AC7"/>
    <w:rsid w:val="00382EF5"/>
    <w:rsid w:val="00385308"/>
    <w:rsid w:val="003919BB"/>
    <w:rsid w:val="003A244B"/>
    <w:rsid w:val="003A7F1F"/>
    <w:rsid w:val="003B4785"/>
    <w:rsid w:val="003B58DA"/>
    <w:rsid w:val="003C0227"/>
    <w:rsid w:val="003D13DC"/>
    <w:rsid w:val="003F17A0"/>
    <w:rsid w:val="003F3BAF"/>
    <w:rsid w:val="003F7139"/>
    <w:rsid w:val="00410BC8"/>
    <w:rsid w:val="004150F7"/>
    <w:rsid w:val="0042005B"/>
    <w:rsid w:val="00422F99"/>
    <w:rsid w:val="00422FDB"/>
    <w:rsid w:val="00435C48"/>
    <w:rsid w:val="004374B1"/>
    <w:rsid w:val="00450103"/>
    <w:rsid w:val="00460F6F"/>
    <w:rsid w:val="00463454"/>
    <w:rsid w:val="0046620E"/>
    <w:rsid w:val="004712FE"/>
    <w:rsid w:val="0047138A"/>
    <w:rsid w:val="0048438B"/>
    <w:rsid w:val="004860A8"/>
    <w:rsid w:val="004A01C9"/>
    <w:rsid w:val="004A281E"/>
    <w:rsid w:val="004B084E"/>
    <w:rsid w:val="004B155B"/>
    <w:rsid w:val="004B1634"/>
    <w:rsid w:val="004C01D7"/>
    <w:rsid w:val="004C5360"/>
    <w:rsid w:val="004D7123"/>
    <w:rsid w:val="004F1A01"/>
    <w:rsid w:val="004F2D38"/>
    <w:rsid w:val="004F6EED"/>
    <w:rsid w:val="0050521E"/>
    <w:rsid w:val="00506766"/>
    <w:rsid w:val="00506F63"/>
    <w:rsid w:val="00521310"/>
    <w:rsid w:val="00524ACD"/>
    <w:rsid w:val="00524AE9"/>
    <w:rsid w:val="0053763B"/>
    <w:rsid w:val="0054093A"/>
    <w:rsid w:val="00544596"/>
    <w:rsid w:val="005464D5"/>
    <w:rsid w:val="0055039D"/>
    <w:rsid w:val="005606FB"/>
    <w:rsid w:val="00560FD3"/>
    <w:rsid w:val="00566366"/>
    <w:rsid w:val="00566680"/>
    <w:rsid w:val="005726F1"/>
    <w:rsid w:val="00573C3F"/>
    <w:rsid w:val="00576AFA"/>
    <w:rsid w:val="00580C21"/>
    <w:rsid w:val="00592B86"/>
    <w:rsid w:val="00595D23"/>
    <w:rsid w:val="00597F7A"/>
    <w:rsid w:val="005A57F3"/>
    <w:rsid w:val="005A6852"/>
    <w:rsid w:val="005A7CC2"/>
    <w:rsid w:val="005C2B96"/>
    <w:rsid w:val="005C6EB3"/>
    <w:rsid w:val="005C70AF"/>
    <w:rsid w:val="005C7E00"/>
    <w:rsid w:val="005F2043"/>
    <w:rsid w:val="005F2B99"/>
    <w:rsid w:val="005F2E58"/>
    <w:rsid w:val="005F752C"/>
    <w:rsid w:val="0061573F"/>
    <w:rsid w:val="00623C1C"/>
    <w:rsid w:val="006266F0"/>
    <w:rsid w:val="00643C31"/>
    <w:rsid w:val="00645978"/>
    <w:rsid w:val="00646665"/>
    <w:rsid w:val="00656791"/>
    <w:rsid w:val="00663588"/>
    <w:rsid w:val="0067143D"/>
    <w:rsid w:val="00675F3D"/>
    <w:rsid w:val="006930DE"/>
    <w:rsid w:val="00696303"/>
    <w:rsid w:val="006A06F5"/>
    <w:rsid w:val="006A317E"/>
    <w:rsid w:val="006A3518"/>
    <w:rsid w:val="006A4392"/>
    <w:rsid w:val="006A5DE3"/>
    <w:rsid w:val="006B4437"/>
    <w:rsid w:val="006D075B"/>
    <w:rsid w:val="006D2724"/>
    <w:rsid w:val="006D5458"/>
    <w:rsid w:val="006E1572"/>
    <w:rsid w:val="006F4BA3"/>
    <w:rsid w:val="006F6DA9"/>
    <w:rsid w:val="006F72B1"/>
    <w:rsid w:val="007409B9"/>
    <w:rsid w:val="00755B86"/>
    <w:rsid w:val="00763FA7"/>
    <w:rsid w:val="0076685E"/>
    <w:rsid w:val="00766A71"/>
    <w:rsid w:val="00766AA6"/>
    <w:rsid w:val="0078413A"/>
    <w:rsid w:val="007848E1"/>
    <w:rsid w:val="0078598B"/>
    <w:rsid w:val="00790E5C"/>
    <w:rsid w:val="007962C0"/>
    <w:rsid w:val="007A5978"/>
    <w:rsid w:val="007A602B"/>
    <w:rsid w:val="007A6CA9"/>
    <w:rsid w:val="007B16A5"/>
    <w:rsid w:val="007B1EEA"/>
    <w:rsid w:val="007C022A"/>
    <w:rsid w:val="007C1822"/>
    <w:rsid w:val="007C4546"/>
    <w:rsid w:val="007C504D"/>
    <w:rsid w:val="007C6C7A"/>
    <w:rsid w:val="007C7E69"/>
    <w:rsid w:val="007D5974"/>
    <w:rsid w:val="007E4A30"/>
    <w:rsid w:val="007E5B4F"/>
    <w:rsid w:val="007F28E8"/>
    <w:rsid w:val="007F5CCC"/>
    <w:rsid w:val="0080236A"/>
    <w:rsid w:val="0080267B"/>
    <w:rsid w:val="008055B1"/>
    <w:rsid w:val="0080565E"/>
    <w:rsid w:val="0080668A"/>
    <w:rsid w:val="008074F9"/>
    <w:rsid w:val="00816016"/>
    <w:rsid w:val="00816C98"/>
    <w:rsid w:val="00827729"/>
    <w:rsid w:val="00832CE8"/>
    <w:rsid w:val="00835D1E"/>
    <w:rsid w:val="00835E2D"/>
    <w:rsid w:val="0086317C"/>
    <w:rsid w:val="0086516C"/>
    <w:rsid w:val="00880B5D"/>
    <w:rsid w:val="00881A88"/>
    <w:rsid w:val="00882742"/>
    <w:rsid w:val="00886940"/>
    <w:rsid w:val="00892DB8"/>
    <w:rsid w:val="008A5380"/>
    <w:rsid w:val="008A6267"/>
    <w:rsid w:val="008A6346"/>
    <w:rsid w:val="008B0082"/>
    <w:rsid w:val="008B023D"/>
    <w:rsid w:val="008B1A37"/>
    <w:rsid w:val="008C4AA0"/>
    <w:rsid w:val="008C5F44"/>
    <w:rsid w:val="008C6A31"/>
    <w:rsid w:val="008C7DBE"/>
    <w:rsid w:val="008D2C73"/>
    <w:rsid w:val="008F564A"/>
    <w:rsid w:val="008F6101"/>
    <w:rsid w:val="009040A1"/>
    <w:rsid w:val="00904321"/>
    <w:rsid w:val="00905D94"/>
    <w:rsid w:val="00911AA5"/>
    <w:rsid w:val="009175F7"/>
    <w:rsid w:val="00920180"/>
    <w:rsid w:val="009354FF"/>
    <w:rsid w:val="0094143E"/>
    <w:rsid w:val="00950BA1"/>
    <w:rsid w:val="00950D92"/>
    <w:rsid w:val="0095143B"/>
    <w:rsid w:val="00955636"/>
    <w:rsid w:val="00956A2C"/>
    <w:rsid w:val="00957190"/>
    <w:rsid w:val="00963164"/>
    <w:rsid w:val="00971037"/>
    <w:rsid w:val="00971203"/>
    <w:rsid w:val="00973359"/>
    <w:rsid w:val="00976EF0"/>
    <w:rsid w:val="00985994"/>
    <w:rsid w:val="0098738C"/>
    <w:rsid w:val="0099544B"/>
    <w:rsid w:val="009A0F3C"/>
    <w:rsid w:val="009B3A3A"/>
    <w:rsid w:val="009C2528"/>
    <w:rsid w:val="009C372E"/>
    <w:rsid w:val="009D4BB8"/>
    <w:rsid w:val="009E29AB"/>
    <w:rsid w:val="009E3D9C"/>
    <w:rsid w:val="009E7803"/>
    <w:rsid w:val="009E7F01"/>
    <w:rsid w:val="009F2B84"/>
    <w:rsid w:val="009F5618"/>
    <w:rsid w:val="00A0368D"/>
    <w:rsid w:val="00A107F3"/>
    <w:rsid w:val="00A21FAF"/>
    <w:rsid w:val="00A24F9D"/>
    <w:rsid w:val="00A2737F"/>
    <w:rsid w:val="00A3361E"/>
    <w:rsid w:val="00A473B3"/>
    <w:rsid w:val="00A52356"/>
    <w:rsid w:val="00A641F9"/>
    <w:rsid w:val="00A71283"/>
    <w:rsid w:val="00A73BCA"/>
    <w:rsid w:val="00A87947"/>
    <w:rsid w:val="00A90BBD"/>
    <w:rsid w:val="00A970E0"/>
    <w:rsid w:val="00A97EC8"/>
    <w:rsid w:val="00AA30E4"/>
    <w:rsid w:val="00AA76DD"/>
    <w:rsid w:val="00AB2CD2"/>
    <w:rsid w:val="00AC5207"/>
    <w:rsid w:val="00AC6401"/>
    <w:rsid w:val="00AC72C4"/>
    <w:rsid w:val="00AD328E"/>
    <w:rsid w:val="00AE246D"/>
    <w:rsid w:val="00AE50E4"/>
    <w:rsid w:val="00AF255F"/>
    <w:rsid w:val="00B01630"/>
    <w:rsid w:val="00B04BAE"/>
    <w:rsid w:val="00B21626"/>
    <w:rsid w:val="00B27AC4"/>
    <w:rsid w:val="00B27F62"/>
    <w:rsid w:val="00B5128F"/>
    <w:rsid w:val="00B52FBF"/>
    <w:rsid w:val="00B5590A"/>
    <w:rsid w:val="00B6038D"/>
    <w:rsid w:val="00B61477"/>
    <w:rsid w:val="00B61A63"/>
    <w:rsid w:val="00B74A8D"/>
    <w:rsid w:val="00B7637A"/>
    <w:rsid w:val="00B822EB"/>
    <w:rsid w:val="00B955B3"/>
    <w:rsid w:val="00BA0549"/>
    <w:rsid w:val="00BA4AA9"/>
    <w:rsid w:val="00BB0922"/>
    <w:rsid w:val="00BB0AFF"/>
    <w:rsid w:val="00BB3F79"/>
    <w:rsid w:val="00BC0577"/>
    <w:rsid w:val="00BC4DC2"/>
    <w:rsid w:val="00BE388B"/>
    <w:rsid w:val="00BE682D"/>
    <w:rsid w:val="00BF07BE"/>
    <w:rsid w:val="00BF3C07"/>
    <w:rsid w:val="00BF424E"/>
    <w:rsid w:val="00BF5915"/>
    <w:rsid w:val="00BF5C0A"/>
    <w:rsid w:val="00C0274C"/>
    <w:rsid w:val="00C02C24"/>
    <w:rsid w:val="00C06A3A"/>
    <w:rsid w:val="00C25610"/>
    <w:rsid w:val="00C26696"/>
    <w:rsid w:val="00C334DE"/>
    <w:rsid w:val="00C419E1"/>
    <w:rsid w:val="00C41FAC"/>
    <w:rsid w:val="00C442B9"/>
    <w:rsid w:val="00C54866"/>
    <w:rsid w:val="00C6121E"/>
    <w:rsid w:val="00C67929"/>
    <w:rsid w:val="00C70C2E"/>
    <w:rsid w:val="00C73F4B"/>
    <w:rsid w:val="00C779C5"/>
    <w:rsid w:val="00C9136F"/>
    <w:rsid w:val="00C94E8B"/>
    <w:rsid w:val="00CA4893"/>
    <w:rsid w:val="00CA6016"/>
    <w:rsid w:val="00CB3D93"/>
    <w:rsid w:val="00CC3A3E"/>
    <w:rsid w:val="00CC5444"/>
    <w:rsid w:val="00CC6448"/>
    <w:rsid w:val="00CC6E94"/>
    <w:rsid w:val="00CC7692"/>
    <w:rsid w:val="00CE092C"/>
    <w:rsid w:val="00CE67B0"/>
    <w:rsid w:val="00CE79A7"/>
    <w:rsid w:val="00D043B9"/>
    <w:rsid w:val="00D12A2D"/>
    <w:rsid w:val="00D13B4E"/>
    <w:rsid w:val="00D14427"/>
    <w:rsid w:val="00D1667D"/>
    <w:rsid w:val="00D33D16"/>
    <w:rsid w:val="00D364E2"/>
    <w:rsid w:val="00D40463"/>
    <w:rsid w:val="00D4159F"/>
    <w:rsid w:val="00D43AED"/>
    <w:rsid w:val="00D448B3"/>
    <w:rsid w:val="00D5258B"/>
    <w:rsid w:val="00D53C47"/>
    <w:rsid w:val="00D5456E"/>
    <w:rsid w:val="00D5724A"/>
    <w:rsid w:val="00D753FC"/>
    <w:rsid w:val="00D75CE9"/>
    <w:rsid w:val="00D82491"/>
    <w:rsid w:val="00D84E59"/>
    <w:rsid w:val="00D84E9D"/>
    <w:rsid w:val="00D8563A"/>
    <w:rsid w:val="00D95A55"/>
    <w:rsid w:val="00D976CA"/>
    <w:rsid w:val="00DA116C"/>
    <w:rsid w:val="00DA175D"/>
    <w:rsid w:val="00DA678D"/>
    <w:rsid w:val="00DB1281"/>
    <w:rsid w:val="00DB6463"/>
    <w:rsid w:val="00DB7DB8"/>
    <w:rsid w:val="00DC57D9"/>
    <w:rsid w:val="00DC6ADB"/>
    <w:rsid w:val="00DC6B62"/>
    <w:rsid w:val="00DD4612"/>
    <w:rsid w:val="00DD62E4"/>
    <w:rsid w:val="00DE0AA0"/>
    <w:rsid w:val="00DF64F2"/>
    <w:rsid w:val="00E00539"/>
    <w:rsid w:val="00E04ABC"/>
    <w:rsid w:val="00E126FF"/>
    <w:rsid w:val="00E15515"/>
    <w:rsid w:val="00E201C8"/>
    <w:rsid w:val="00E20B03"/>
    <w:rsid w:val="00E27FC7"/>
    <w:rsid w:val="00E32EAB"/>
    <w:rsid w:val="00E3694D"/>
    <w:rsid w:val="00E4211D"/>
    <w:rsid w:val="00E5342C"/>
    <w:rsid w:val="00E53CED"/>
    <w:rsid w:val="00E57A35"/>
    <w:rsid w:val="00E65152"/>
    <w:rsid w:val="00E6566B"/>
    <w:rsid w:val="00E66016"/>
    <w:rsid w:val="00E667F8"/>
    <w:rsid w:val="00E71F19"/>
    <w:rsid w:val="00E77581"/>
    <w:rsid w:val="00E80B47"/>
    <w:rsid w:val="00E828CE"/>
    <w:rsid w:val="00E8590A"/>
    <w:rsid w:val="00E92B94"/>
    <w:rsid w:val="00EB6206"/>
    <w:rsid w:val="00EB6825"/>
    <w:rsid w:val="00EC3F48"/>
    <w:rsid w:val="00EC47BB"/>
    <w:rsid w:val="00ED32A4"/>
    <w:rsid w:val="00ED594D"/>
    <w:rsid w:val="00EE226D"/>
    <w:rsid w:val="00EE36B0"/>
    <w:rsid w:val="00EE7032"/>
    <w:rsid w:val="00EF2F02"/>
    <w:rsid w:val="00EF6320"/>
    <w:rsid w:val="00F06E79"/>
    <w:rsid w:val="00F077B4"/>
    <w:rsid w:val="00F27710"/>
    <w:rsid w:val="00F3549D"/>
    <w:rsid w:val="00F474D6"/>
    <w:rsid w:val="00F5247B"/>
    <w:rsid w:val="00F53458"/>
    <w:rsid w:val="00F54020"/>
    <w:rsid w:val="00F54313"/>
    <w:rsid w:val="00F55500"/>
    <w:rsid w:val="00F55761"/>
    <w:rsid w:val="00F63218"/>
    <w:rsid w:val="00F64C86"/>
    <w:rsid w:val="00F6566D"/>
    <w:rsid w:val="00F7436C"/>
    <w:rsid w:val="00F86F80"/>
    <w:rsid w:val="00F872AE"/>
    <w:rsid w:val="00F95CEF"/>
    <w:rsid w:val="00F96896"/>
    <w:rsid w:val="00F96D0D"/>
    <w:rsid w:val="00FA61F2"/>
    <w:rsid w:val="00FA7846"/>
    <w:rsid w:val="00FC11FA"/>
    <w:rsid w:val="00FC19BE"/>
    <w:rsid w:val="00FC5FD6"/>
    <w:rsid w:val="00FD3190"/>
    <w:rsid w:val="00FD39DD"/>
    <w:rsid w:val="00FD40CF"/>
    <w:rsid w:val="00FD40E8"/>
    <w:rsid w:val="00FE094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aqua,#33f,#09f,#6cf,#3cc"/>
    </o:shapedefaults>
    <o:shapelayout v:ext="edit">
      <o:idmap v:ext="edit" data="1"/>
    </o:shapelayout>
  </w:shapeDefaults>
  <w:decimalSymbol w:val=","/>
  <w:listSeparator w:val=";"/>
  <w14:docId w14:val="0138159B"/>
  <w15:docId w15:val="{F3F39A3D-794A-4442-A455-D34EC15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domain3">
    <w:name w:val="domain3"/>
    <w:rsid w:val="00DC6ADB"/>
  </w:style>
  <w:style w:type="character" w:customStyle="1" w:styleId="vanity-name3">
    <w:name w:val="vanity-name3"/>
    <w:rsid w:val="00DC6ADB"/>
  </w:style>
  <w:style w:type="paragraph" w:styleId="Lijstalinea">
    <w:name w:val="List Paragraph"/>
    <w:basedOn w:val="Standaard"/>
    <w:uiPriority w:val="34"/>
    <w:qFormat/>
    <w:rsid w:val="0099544B"/>
    <w:pPr>
      <w:ind w:left="708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E1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6E1572"/>
    <w:rPr>
      <w:rFonts w:ascii="Courier New" w:hAnsi="Courier New" w:cs="Courier New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76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C7692"/>
    <w:rPr>
      <w:rFonts w:ascii="Tahoma" w:hAnsi="Tahoma" w:cs="Tahoma"/>
      <w:sz w:val="16"/>
      <w:szCs w:val="16"/>
      <w:lang w:eastAsia="nl-NL"/>
    </w:rPr>
  </w:style>
  <w:style w:type="character" w:styleId="Onopgelostemelding">
    <w:name w:val="Unresolved Mention"/>
    <w:uiPriority w:val="99"/>
    <w:semiHidden/>
    <w:unhideWhenUsed/>
    <w:rsid w:val="00D5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westhof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nkedin.com/in/peterwestho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erwesthof@hot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inkedin.com/in/peterwestho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2B4C-1E7C-471C-830C-5DAD4C3A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970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Microsoft</Company>
  <LinksUpToDate>false</LinksUpToDate>
  <CharactersWithSpaces>6295</CharactersWithSpaces>
  <SharedDoc>false</SharedDoc>
  <HLinks>
    <vt:vector size="12" baseType="variant">
      <vt:variant>
        <vt:i4>2949244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http://www.linkedin.com/in/peterwesthof</vt:lpwstr>
      </vt:variant>
      <vt:variant>
        <vt:lpwstr/>
      </vt:variant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mailto:peterwesthof@hotmail.com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peter</dc:creator>
  <cp:lastModifiedBy>Peter Westhof</cp:lastModifiedBy>
  <cp:revision>38</cp:revision>
  <cp:lastPrinted>2022-08-18T14:29:00Z</cp:lastPrinted>
  <dcterms:created xsi:type="dcterms:W3CDTF">2022-04-23T11:16:00Z</dcterms:created>
  <dcterms:modified xsi:type="dcterms:W3CDTF">2024-05-26T11:51:00Z</dcterms:modified>
</cp:coreProperties>
</file>